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34" w:rsidRDefault="00453434" w:rsidP="00930AB8">
      <w:pPr>
        <w:jc w:val="center"/>
      </w:pPr>
      <w:r>
        <w:t>МБОУ ДО «Центр детского творчества «Глобус» ГО г</w:t>
      </w:r>
      <w:proofErr w:type="gramStart"/>
      <w:r>
        <w:t>.У</w:t>
      </w:r>
      <w:proofErr w:type="gramEnd"/>
      <w:r>
        <w:t>фа Республика Башкортостан</w:t>
      </w:r>
    </w:p>
    <w:p w:rsidR="00453434" w:rsidRDefault="00453434" w:rsidP="00930AB8">
      <w:pPr>
        <w:jc w:val="center"/>
      </w:pPr>
    </w:p>
    <w:p w:rsidR="001F02F0" w:rsidRDefault="001F02F0" w:rsidP="00930AB8">
      <w:pPr>
        <w:jc w:val="center"/>
      </w:pPr>
    </w:p>
    <w:p w:rsidR="001F02F0" w:rsidRDefault="001F02F0" w:rsidP="00930AB8">
      <w:pPr>
        <w:jc w:val="center"/>
      </w:pPr>
    </w:p>
    <w:p w:rsidR="001F02F0" w:rsidRDefault="001F02F0" w:rsidP="00930AB8">
      <w:pPr>
        <w:jc w:val="center"/>
      </w:pPr>
    </w:p>
    <w:p w:rsidR="001F02F0" w:rsidRDefault="001F02F0" w:rsidP="00930AB8">
      <w:pPr>
        <w:jc w:val="center"/>
      </w:pPr>
    </w:p>
    <w:p w:rsidR="00930AB8" w:rsidRDefault="00930AB8" w:rsidP="00930AB8">
      <w:pPr>
        <w:jc w:val="center"/>
        <w:rPr>
          <w:sz w:val="24"/>
          <w:szCs w:val="24"/>
        </w:rPr>
      </w:pPr>
      <w:r w:rsidRPr="00930AB8">
        <w:t xml:space="preserve"> </w:t>
      </w:r>
      <w:r w:rsidRPr="00930AB8">
        <w:rPr>
          <w:sz w:val="24"/>
          <w:szCs w:val="24"/>
        </w:rPr>
        <w:t xml:space="preserve">Индивидуальный образовательный маршрут </w:t>
      </w:r>
    </w:p>
    <w:p w:rsidR="00930AB8" w:rsidRDefault="00930AB8" w:rsidP="00930AB8">
      <w:pPr>
        <w:jc w:val="center"/>
        <w:rPr>
          <w:sz w:val="24"/>
          <w:szCs w:val="24"/>
        </w:rPr>
      </w:pPr>
      <w:r w:rsidRPr="00930AB8">
        <w:rPr>
          <w:sz w:val="24"/>
          <w:szCs w:val="24"/>
        </w:rPr>
        <w:t xml:space="preserve">ребенка </w:t>
      </w:r>
    </w:p>
    <w:p w:rsidR="00064619" w:rsidRDefault="00930AB8" w:rsidP="00930AB8">
      <w:pPr>
        <w:jc w:val="center"/>
        <w:rPr>
          <w:sz w:val="24"/>
          <w:szCs w:val="24"/>
        </w:rPr>
      </w:pPr>
      <w:r w:rsidRPr="00930AB8">
        <w:rPr>
          <w:sz w:val="24"/>
          <w:szCs w:val="24"/>
        </w:rPr>
        <w:t>с огр</w:t>
      </w:r>
      <w:r>
        <w:rPr>
          <w:sz w:val="24"/>
          <w:szCs w:val="24"/>
        </w:rPr>
        <w:t>аниченными возможностями здоровья</w:t>
      </w:r>
      <w:r w:rsidRPr="00930AB8">
        <w:rPr>
          <w:sz w:val="24"/>
          <w:szCs w:val="24"/>
        </w:rPr>
        <w:t xml:space="preserve"> (глухота</w:t>
      </w:r>
      <w:r>
        <w:rPr>
          <w:sz w:val="24"/>
          <w:szCs w:val="24"/>
        </w:rPr>
        <w:t>)</w:t>
      </w:r>
    </w:p>
    <w:p w:rsidR="00453434" w:rsidRDefault="00453434" w:rsidP="00930AB8">
      <w:pPr>
        <w:jc w:val="center"/>
        <w:rPr>
          <w:sz w:val="24"/>
          <w:szCs w:val="24"/>
        </w:rPr>
      </w:pPr>
    </w:p>
    <w:p w:rsidR="001F02F0" w:rsidRDefault="001F02F0" w:rsidP="00930AB8">
      <w:pPr>
        <w:jc w:val="center"/>
        <w:rPr>
          <w:sz w:val="24"/>
          <w:szCs w:val="24"/>
        </w:rPr>
      </w:pPr>
    </w:p>
    <w:p w:rsidR="001F02F0" w:rsidRDefault="001F02F0" w:rsidP="00930AB8">
      <w:pPr>
        <w:jc w:val="center"/>
        <w:rPr>
          <w:sz w:val="24"/>
          <w:szCs w:val="24"/>
        </w:rPr>
      </w:pPr>
    </w:p>
    <w:p w:rsidR="001F02F0" w:rsidRDefault="001F02F0" w:rsidP="00930AB8">
      <w:pPr>
        <w:jc w:val="center"/>
        <w:rPr>
          <w:sz w:val="24"/>
          <w:szCs w:val="24"/>
        </w:rPr>
      </w:pPr>
    </w:p>
    <w:p w:rsidR="001F02F0" w:rsidRDefault="001F02F0" w:rsidP="00930AB8">
      <w:pPr>
        <w:jc w:val="center"/>
        <w:rPr>
          <w:sz w:val="24"/>
          <w:szCs w:val="24"/>
        </w:rPr>
      </w:pPr>
    </w:p>
    <w:p w:rsidR="001F02F0" w:rsidRDefault="001F02F0" w:rsidP="00930AB8">
      <w:pPr>
        <w:jc w:val="center"/>
        <w:rPr>
          <w:sz w:val="24"/>
          <w:szCs w:val="24"/>
        </w:rPr>
      </w:pPr>
    </w:p>
    <w:p w:rsidR="001F02F0" w:rsidRDefault="001F02F0" w:rsidP="00930AB8">
      <w:pPr>
        <w:jc w:val="center"/>
        <w:rPr>
          <w:sz w:val="24"/>
          <w:szCs w:val="24"/>
        </w:rPr>
      </w:pPr>
    </w:p>
    <w:p w:rsidR="001F02F0" w:rsidRDefault="001F02F0" w:rsidP="00930AB8">
      <w:pPr>
        <w:jc w:val="center"/>
        <w:rPr>
          <w:sz w:val="24"/>
          <w:szCs w:val="24"/>
        </w:rPr>
      </w:pPr>
    </w:p>
    <w:p w:rsidR="00453434" w:rsidRDefault="00453434" w:rsidP="00930AB8">
      <w:pPr>
        <w:jc w:val="center"/>
        <w:rPr>
          <w:sz w:val="24"/>
          <w:szCs w:val="24"/>
        </w:rPr>
      </w:pPr>
    </w:p>
    <w:p w:rsidR="00453434" w:rsidRPr="00453434" w:rsidRDefault="00453434" w:rsidP="00453434">
      <w:pPr>
        <w:pStyle w:val="a7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453434">
        <w:rPr>
          <w:color w:val="000000"/>
        </w:rPr>
        <w:t>Программа индивидуального маршрута обучения</w:t>
      </w:r>
    </w:p>
    <w:p w:rsidR="00453434" w:rsidRPr="00453434" w:rsidRDefault="00453434" w:rsidP="00453434">
      <w:pPr>
        <w:pStyle w:val="a7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453434">
        <w:rPr>
          <w:color w:val="000000"/>
        </w:rPr>
        <w:t>по хореографии</w:t>
      </w:r>
    </w:p>
    <w:p w:rsidR="00453434" w:rsidRDefault="00453434" w:rsidP="00930AB8">
      <w:pPr>
        <w:jc w:val="center"/>
      </w:pPr>
    </w:p>
    <w:p w:rsidR="00453434" w:rsidRDefault="00453434" w:rsidP="00930AB8">
      <w:pPr>
        <w:jc w:val="center"/>
      </w:pPr>
    </w:p>
    <w:p w:rsidR="00453434" w:rsidRDefault="00453434" w:rsidP="00930AB8">
      <w:pPr>
        <w:jc w:val="center"/>
      </w:pPr>
    </w:p>
    <w:p w:rsidR="00453434" w:rsidRDefault="00453434" w:rsidP="00930AB8">
      <w:pPr>
        <w:jc w:val="center"/>
      </w:pPr>
    </w:p>
    <w:p w:rsidR="00453434" w:rsidRDefault="00453434" w:rsidP="00930AB8">
      <w:pPr>
        <w:jc w:val="center"/>
      </w:pPr>
    </w:p>
    <w:p w:rsidR="00453434" w:rsidRDefault="00453434" w:rsidP="00930AB8">
      <w:pPr>
        <w:jc w:val="center"/>
      </w:pPr>
    </w:p>
    <w:p w:rsidR="00453434" w:rsidRDefault="00453434" w:rsidP="00930AB8">
      <w:pPr>
        <w:jc w:val="center"/>
      </w:pPr>
    </w:p>
    <w:p w:rsidR="00453434" w:rsidRDefault="00453434" w:rsidP="00930AB8">
      <w:pPr>
        <w:jc w:val="center"/>
      </w:pPr>
    </w:p>
    <w:p w:rsidR="00453434" w:rsidRDefault="00453434" w:rsidP="00930AB8">
      <w:pPr>
        <w:jc w:val="center"/>
      </w:pPr>
    </w:p>
    <w:p w:rsidR="00453434" w:rsidRDefault="00453434" w:rsidP="00930AB8">
      <w:pPr>
        <w:jc w:val="center"/>
      </w:pPr>
    </w:p>
    <w:p w:rsidR="00453434" w:rsidRDefault="00453434" w:rsidP="00930AB8">
      <w:pPr>
        <w:jc w:val="center"/>
      </w:pPr>
    </w:p>
    <w:p w:rsidR="00453434" w:rsidRDefault="00453434" w:rsidP="00930AB8">
      <w:pPr>
        <w:jc w:val="center"/>
      </w:pPr>
    </w:p>
    <w:p w:rsidR="00453434" w:rsidRDefault="00453434" w:rsidP="00930AB8">
      <w:pPr>
        <w:jc w:val="center"/>
      </w:pPr>
    </w:p>
    <w:p w:rsidR="00453434" w:rsidRDefault="00453434" w:rsidP="00930AB8">
      <w:pPr>
        <w:jc w:val="center"/>
      </w:pPr>
    </w:p>
    <w:p w:rsidR="00453434" w:rsidRDefault="00453434" w:rsidP="00930AB8">
      <w:pPr>
        <w:jc w:val="center"/>
      </w:pPr>
    </w:p>
    <w:p w:rsidR="00453434" w:rsidRDefault="00453434" w:rsidP="00930AB8">
      <w:pPr>
        <w:jc w:val="center"/>
      </w:pPr>
    </w:p>
    <w:p w:rsidR="00453434" w:rsidRDefault="00453434" w:rsidP="00930AB8">
      <w:pPr>
        <w:jc w:val="center"/>
      </w:pPr>
    </w:p>
    <w:p w:rsidR="00453434" w:rsidRDefault="00453434" w:rsidP="00930AB8">
      <w:pPr>
        <w:jc w:val="center"/>
      </w:pPr>
    </w:p>
    <w:p w:rsidR="00453434" w:rsidRDefault="00453434" w:rsidP="00930AB8">
      <w:pPr>
        <w:jc w:val="center"/>
      </w:pPr>
    </w:p>
    <w:p w:rsidR="00453434" w:rsidRDefault="00453434" w:rsidP="00930AB8">
      <w:pPr>
        <w:jc w:val="center"/>
      </w:pPr>
    </w:p>
    <w:p w:rsidR="00453434" w:rsidRDefault="00453434" w:rsidP="00930AB8">
      <w:pPr>
        <w:jc w:val="center"/>
      </w:pPr>
    </w:p>
    <w:p w:rsidR="00453434" w:rsidRPr="00453434" w:rsidRDefault="00453434" w:rsidP="00453434">
      <w:pPr>
        <w:jc w:val="right"/>
      </w:pPr>
      <w:r w:rsidRPr="00453434">
        <w:t>Автор педагогической разработки:</w:t>
      </w:r>
    </w:p>
    <w:p w:rsidR="00453434" w:rsidRDefault="00453434" w:rsidP="00453434">
      <w:pPr>
        <w:jc w:val="right"/>
      </w:pPr>
      <w:r>
        <w:t xml:space="preserve">ПДО </w:t>
      </w:r>
      <w:proofErr w:type="spellStart"/>
      <w:r>
        <w:t>Нуриахметова</w:t>
      </w:r>
      <w:proofErr w:type="spellEnd"/>
      <w:r>
        <w:t xml:space="preserve"> Р.Б.</w:t>
      </w:r>
    </w:p>
    <w:p w:rsidR="00453434" w:rsidRDefault="00453434" w:rsidP="00453434">
      <w:pPr>
        <w:jc w:val="right"/>
      </w:pPr>
    </w:p>
    <w:p w:rsidR="00453434" w:rsidRDefault="00453434" w:rsidP="00453434">
      <w:pPr>
        <w:jc w:val="right"/>
      </w:pPr>
    </w:p>
    <w:p w:rsidR="00453434" w:rsidRDefault="00453434" w:rsidP="00453434">
      <w:pPr>
        <w:jc w:val="right"/>
      </w:pPr>
    </w:p>
    <w:p w:rsidR="00453434" w:rsidRDefault="00453434" w:rsidP="00453434">
      <w:pPr>
        <w:jc w:val="right"/>
      </w:pPr>
    </w:p>
    <w:p w:rsidR="00453434" w:rsidRDefault="00453434" w:rsidP="00453434">
      <w:pPr>
        <w:jc w:val="right"/>
      </w:pPr>
    </w:p>
    <w:p w:rsidR="00453434" w:rsidRDefault="00453434" w:rsidP="00453434">
      <w:pPr>
        <w:jc w:val="right"/>
      </w:pPr>
    </w:p>
    <w:p w:rsidR="00453434" w:rsidRDefault="00453434" w:rsidP="00453434">
      <w:pPr>
        <w:jc w:val="right"/>
      </w:pPr>
    </w:p>
    <w:p w:rsidR="00453434" w:rsidRDefault="00453434" w:rsidP="00453434">
      <w:pPr>
        <w:jc w:val="right"/>
      </w:pPr>
    </w:p>
    <w:p w:rsidR="00453434" w:rsidRDefault="00453434" w:rsidP="00453434">
      <w:pPr>
        <w:jc w:val="right"/>
      </w:pPr>
    </w:p>
    <w:p w:rsidR="00453434" w:rsidRDefault="00453434" w:rsidP="00453434">
      <w:pPr>
        <w:jc w:val="right"/>
      </w:pPr>
    </w:p>
    <w:p w:rsidR="00453434" w:rsidRDefault="00453434" w:rsidP="00453434">
      <w:pPr>
        <w:jc w:val="right"/>
      </w:pPr>
    </w:p>
    <w:p w:rsidR="00453434" w:rsidRDefault="00453434" w:rsidP="00453434">
      <w:pPr>
        <w:jc w:val="right"/>
      </w:pPr>
    </w:p>
    <w:p w:rsidR="00453434" w:rsidRDefault="00453434" w:rsidP="00453434">
      <w:pPr>
        <w:jc w:val="center"/>
      </w:pPr>
    </w:p>
    <w:p w:rsidR="00453434" w:rsidRDefault="00453434" w:rsidP="00453434">
      <w:pPr>
        <w:jc w:val="center"/>
      </w:pPr>
    </w:p>
    <w:p w:rsidR="00453434" w:rsidRDefault="00453434" w:rsidP="00453434">
      <w:pPr>
        <w:jc w:val="center"/>
      </w:pPr>
      <w:r>
        <w:t>Уфа 2022г.</w:t>
      </w:r>
    </w:p>
    <w:p w:rsidR="00453434" w:rsidRDefault="00453434" w:rsidP="00453434">
      <w:pPr>
        <w:jc w:val="center"/>
      </w:pPr>
    </w:p>
    <w:p w:rsidR="00453434" w:rsidRDefault="00453434" w:rsidP="00453434">
      <w:pPr>
        <w:jc w:val="center"/>
      </w:pPr>
    </w:p>
    <w:p w:rsidR="00586FA5" w:rsidRDefault="00586FA5" w:rsidP="00586FA5">
      <w:pPr>
        <w:ind w:firstLine="567"/>
      </w:pPr>
      <w:r>
        <w:t xml:space="preserve">Цель индивидуального образовательного маршрута: создание более благоприятных условий для самовыражения и самореализации учащихся. Специально разработанные занятия для достижения </w:t>
      </w:r>
      <w:proofErr w:type="gramStart"/>
      <w:r>
        <w:t>обучающимися</w:t>
      </w:r>
      <w:proofErr w:type="gramEnd"/>
      <w:r>
        <w:t xml:space="preserve"> полного освоения программы. Углубленное обучение хореографии</w:t>
      </w:r>
      <w:r w:rsidR="00232D03">
        <w:t xml:space="preserve"> не только,</w:t>
      </w:r>
      <w:r>
        <w:t xml:space="preserve"> непосредственно на индивидуальных занятиях, которые способствуют творческой самореализации личности реб</w:t>
      </w:r>
      <w:r w:rsidR="00232D03">
        <w:t>енка и адаптации его в обществе, но и в группе.</w:t>
      </w:r>
    </w:p>
    <w:p w:rsidR="00586FA5" w:rsidRDefault="00586FA5" w:rsidP="00586FA5">
      <w:pPr>
        <w:ind w:firstLine="567"/>
      </w:pPr>
    </w:p>
    <w:p w:rsidR="00586FA5" w:rsidRPr="00232D03" w:rsidRDefault="00232D03" w:rsidP="00586FA5">
      <w:pPr>
        <w:ind w:firstLine="567"/>
        <w:rPr>
          <w:b/>
        </w:rPr>
      </w:pPr>
      <w:r>
        <w:rPr>
          <w:b/>
        </w:rPr>
        <w:t>Б</w:t>
      </w:r>
      <w:r w:rsidR="00586FA5" w:rsidRPr="00232D03">
        <w:rPr>
          <w:b/>
        </w:rPr>
        <w:t>удет знать:</w:t>
      </w:r>
    </w:p>
    <w:p w:rsidR="00586FA5" w:rsidRDefault="00586FA5" w:rsidP="00586FA5">
      <w:pPr>
        <w:ind w:firstLine="567"/>
      </w:pPr>
    </w:p>
    <w:p w:rsidR="00586FA5" w:rsidRDefault="00586FA5" w:rsidP="00586FA5">
      <w:pPr>
        <w:ind w:firstLine="567"/>
      </w:pPr>
      <w:r>
        <w:t>- испо</w:t>
      </w:r>
      <w:r w:rsidR="00232D03">
        <w:t>лнение танцевальной формы – группа</w:t>
      </w:r>
      <w:r>
        <w:t>, соло;</w:t>
      </w:r>
    </w:p>
    <w:p w:rsidR="00586FA5" w:rsidRDefault="00586FA5" w:rsidP="00586FA5">
      <w:pPr>
        <w:ind w:firstLine="567"/>
      </w:pPr>
    </w:p>
    <w:p w:rsidR="00586FA5" w:rsidRDefault="00586FA5" w:rsidP="00586FA5">
      <w:pPr>
        <w:ind w:firstLine="567"/>
      </w:pPr>
      <w:r>
        <w:t>-составляющие компоненты хореографического номера;</w:t>
      </w:r>
    </w:p>
    <w:p w:rsidR="00586FA5" w:rsidRDefault="00586FA5" w:rsidP="00586FA5">
      <w:pPr>
        <w:ind w:firstLine="567"/>
      </w:pPr>
    </w:p>
    <w:p w:rsidR="00586FA5" w:rsidRDefault="00586FA5" w:rsidP="00586FA5">
      <w:pPr>
        <w:ind w:firstLine="567"/>
      </w:pPr>
      <w:r>
        <w:t>-танцевальную терминологию.</w:t>
      </w:r>
    </w:p>
    <w:p w:rsidR="00586FA5" w:rsidRDefault="00586FA5" w:rsidP="00586FA5">
      <w:pPr>
        <w:ind w:firstLine="567"/>
      </w:pPr>
    </w:p>
    <w:p w:rsidR="00586FA5" w:rsidRPr="00232D03" w:rsidRDefault="00232D03" w:rsidP="00586FA5">
      <w:pPr>
        <w:ind w:firstLine="567"/>
        <w:rPr>
          <w:b/>
        </w:rPr>
      </w:pPr>
      <w:r>
        <w:rPr>
          <w:b/>
        </w:rPr>
        <w:t>Б</w:t>
      </w:r>
      <w:r w:rsidR="00586FA5" w:rsidRPr="00232D03">
        <w:rPr>
          <w:b/>
        </w:rPr>
        <w:t>удет уметь:</w:t>
      </w:r>
    </w:p>
    <w:p w:rsidR="00586FA5" w:rsidRDefault="00586FA5" w:rsidP="00586FA5">
      <w:pPr>
        <w:ind w:firstLine="567"/>
      </w:pPr>
    </w:p>
    <w:p w:rsidR="00586FA5" w:rsidRDefault="00586FA5" w:rsidP="00586FA5">
      <w:pPr>
        <w:ind w:firstLine="567"/>
      </w:pPr>
      <w:r>
        <w:t>– выполнять задания на осно</w:t>
      </w:r>
      <w:r w:rsidR="00232D03">
        <w:t>ве импровизации</w:t>
      </w:r>
      <w:proofErr w:type="gramStart"/>
      <w:r w:rsidR="00232D03">
        <w:t xml:space="preserve"> </w:t>
      </w:r>
      <w:r>
        <w:t>;</w:t>
      </w:r>
      <w:proofErr w:type="gramEnd"/>
    </w:p>
    <w:p w:rsidR="00586FA5" w:rsidRDefault="00586FA5" w:rsidP="00586FA5">
      <w:pPr>
        <w:ind w:firstLine="567"/>
      </w:pPr>
    </w:p>
    <w:p w:rsidR="00586FA5" w:rsidRDefault="00586FA5" w:rsidP="00586FA5">
      <w:pPr>
        <w:ind w:firstLine="567"/>
      </w:pPr>
      <w:r>
        <w:t>– исполнять движения, комбинации портерной гимнастики в хореографических постановках;</w:t>
      </w:r>
    </w:p>
    <w:p w:rsidR="00586FA5" w:rsidRDefault="00586FA5" w:rsidP="00586FA5">
      <w:pPr>
        <w:ind w:firstLine="567"/>
      </w:pPr>
    </w:p>
    <w:p w:rsidR="00586FA5" w:rsidRDefault="00586FA5" w:rsidP="00586FA5">
      <w:pPr>
        <w:ind w:firstLine="567"/>
      </w:pPr>
      <w:r>
        <w:t>- владеть навыками в разных направлениях хореографии;</w:t>
      </w:r>
    </w:p>
    <w:p w:rsidR="00586FA5" w:rsidRDefault="00586FA5" w:rsidP="00586FA5">
      <w:pPr>
        <w:ind w:firstLine="567"/>
      </w:pPr>
    </w:p>
    <w:p w:rsidR="00586FA5" w:rsidRDefault="00586FA5" w:rsidP="00586FA5">
      <w:pPr>
        <w:ind w:firstLine="567"/>
      </w:pPr>
      <w:r>
        <w:t>- произносить хореографические термины.</w:t>
      </w:r>
    </w:p>
    <w:p w:rsidR="00586FA5" w:rsidRDefault="00586FA5" w:rsidP="00586FA5">
      <w:pPr>
        <w:ind w:firstLine="567"/>
      </w:pPr>
    </w:p>
    <w:p w:rsidR="00586FA5" w:rsidRPr="00232D03" w:rsidRDefault="00232D03" w:rsidP="00586FA5">
      <w:pPr>
        <w:ind w:firstLine="567"/>
        <w:rPr>
          <w:b/>
        </w:rPr>
      </w:pPr>
      <w:r>
        <w:rPr>
          <w:b/>
        </w:rPr>
        <w:t>С</w:t>
      </w:r>
      <w:r w:rsidR="00586FA5" w:rsidRPr="00232D03">
        <w:rPr>
          <w:b/>
        </w:rPr>
        <w:t>танет:</w:t>
      </w:r>
    </w:p>
    <w:p w:rsidR="00586FA5" w:rsidRDefault="00586FA5" w:rsidP="00586FA5">
      <w:pPr>
        <w:ind w:firstLine="567"/>
      </w:pPr>
    </w:p>
    <w:p w:rsidR="00586FA5" w:rsidRDefault="00586FA5" w:rsidP="00586FA5">
      <w:pPr>
        <w:ind w:firstLine="567"/>
      </w:pPr>
      <w:r>
        <w:t>- физически сильнее и выносливее;</w:t>
      </w:r>
    </w:p>
    <w:p w:rsidR="00586FA5" w:rsidRDefault="00586FA5" w:rsidP="00586FA5">
      <w:pPr>
        <w:ind w:firstLine="567"/>
      </w:pPr>
    </w:p>
    <w:p w:rsidR="00586FA5" w:rsidRDefault="00586FA5" w:rsidP="00586FA5">
      <w:pPr>
        <w:ind w:firstLine="567"/>
      </w:pPr>
      <w:r>
        <w:t>– воплощать свои идеи в творческой деятельности при выполнении конкретных заданий;</w:t>
      </w:r>
    </w:p>
    <w:p w:rsidR="00586FA5" w:rsidRDefault="00586FA5" w:rsidP="00586FA5">
      <w:pPr>
        <w:ind w:firstLine="567"/>
      </w:pPr>
    </w:p>
    <w:p w:rsidR="00586FA5" w:rsidRDefault="00586FA5" w:rsidP="00586FA5">
      <w:pPr>
        <w:ind w:firstLine="567"/>
      </w:pPr>
      <w:r>
        <w:t>- исполнителем сольных танцевальных номеров.</w:t>
      </w:r>
    </w:p>
    <w:p w:rsidR="00586FA5" w:rsidRDefault="00586FA5" w:rsidP="00586FA5">
      <w:pPr>
        <w:ind w:firstLine="567"/>
      </w:pPr>
    </w:p>
    <w:p w:rsidR="00586FA5" w:rsidRPr="00232D03" w:rsidRDefault="00586FA5" w:rsidP="00586FA5">
      <w:pPr>
        <w:ind w:firstLine="567"/>
        <w:rPr>
          <w:b/>
        </w:rPr>
      </w:pPr>
      <w:r w:rsidRPr="00232D03">
        <w:rPr>
          <w:b/>
        </w:rPr>
        <w:t>Залогом успешности реализации является:</w:t>
      </w:r>
    </w:p>
    <w:p w:rsidR="00586FA5" w:rsidRDefault="00586FA5" w:rsidP="00586FA5">
      <w:pPr>
        <w:ind w:firstLine="567"/>
      </w:pPr>
    </w:p>
    <w:p w:rsidR="00586FA5" w:rsidRDefault="00586FA5" w:rsidP="00586FA5">
      <w:pPr>
        <w:ind w:firstLine="567"/>
      </w:pPr>
      <w:r>
        <w:t>– использование разнообразных форм и методов организации образовательной деятельности;</w:t>
      </w:r>
    </w:p>
    <w:p w:rsidR="00586FA5" w:rsidRDefault="00586FA5" w:rsidP="00586FA5">
      <w:pPr>
        <w:ind w:firstLine="567"/>
      </w:pPr>
    </w:p>
    <w:p w:rsidR="00453434" w:rsidRDefault="00586FA5" w:rsidP="00586FA5">
      <w:pPr>
        <w:ind w:firstLine="567"/>
      </w:pPr>
      <w:r>
        <w:t>– создание на занятиях ситуаций, позволяющих каждому ребенку проявлять инициативу, самостоятельность;</w:t>
      </w:r>
    </w:p>
    <w:p w:rsidR="00DD410E" w:rsidRDefault="00DD410E" w:rsidP="00586FA5">
      <w:pPr>
        <w:ind w:firstLine="567"/>
      </w:pPr>
      <w:r w:rsidRPr="00DD410E">
        <w:t>Индивидуальные образовательные маршруты ежегодно корректируются в рамках тематического планирования, индивидуальных особенностей и творческого роста обучающегося, и адаптируется в зависимости от возрастной категории и физических способностей учащегося и творческих задач коллектива.</w:t>
      </w:r>
    </w:p>
    <w:p w:rsidR="000004DC" w:rsidRDefault="000004DC" w:rsidP="00586FA5">
      <w:pPr>
        <w:ind w:firstLine="567"/>
      </w:pPr>
    </w:p>
    <w:p w:rsidR="000004DC" w:rsidRDefault="000004DC" w:rsidP="000004DC">
      <w:pPr>
        <w:ind w:firstLine="567"/>
        <w:jc w:val="center"/>
      </w:pPr>
      <w:r>
        <w:t>Индивидуальный дополнительный образовательный маршрут</w:t>
      </w:r>
    </w:p>
    <w:p w:rsidR="000004DC" w:rsidRDefault="000004DC" w:rsidP="000004DC">
      <w:pPr>
        <w:ind w:firstLine="567"/>
        <w:jc w:val="center"/>
      </w:pPr>
    </w:p>
    <w:p w:rsidR="000004DC" w:rsidRDefault="000004DC" w:rsidP="000004DC">
      <w:pPr>
        <w:ind w:firstLine="567"/>
        <w:jc w:val="center"/>
      </w:pPr>
      <w:r>
        <w:t xml:space="preserve">к основной программе «Народный </w:t>
      </w:r>
      <w:r>
        <w:t xml:space="preserve"> танец»</w:t>
      </w:r>
    </w:p>
    <w:p w:rsidR="000004DC" w:rsidRDefault="000004DC" w:rsidP="000004DC">
      <w:pPr>
        <w:ind w:firstLine="567"/>
        <w:jc w:val="center"/>
      </w:pPr>
    </w:p>
    <w:p w:rsidR="000004DC" w:rsidRDefault="000004DC" w:rsidP="000004DC">
      <w:pPr>
        <w:ind w:firstLine="567"/>
      </w:pPr>
    </w:p>
    <w:p w:rsidR="000004DC" w:rsidRDefault="000004DC" w:rsidP="000004DC">
      <w:pPr>
        <w:ind w:firstLine="567"/>
      </w:pPr>
      <w:r>
        <w:t xml:space="preserve">Для </w:t>
      </w:r>
      <w:proofErr w:type="gramStart"/>
      <w:r>
        <w:t>обучающейся</w:t>
      </w:r>
      <w:proofErr w:type="gramEnd"/>
      <w:r>
        <w:t xml:space="preserve"> в ДАНТ «Жемчужина»</w:t>
      </w:r>
      <w:r>
        <w:t>:</w:t>
      </w:r>
      <w:r>
        <w:t xml:space="preserve"> Карташовой Арины</w:t>
      </w:r>
    </w:p>
    <w:p w:rsidR="000004DC" w:rsidRDefault="000004DC" w:rsidP="000004DC">
      <w:pPr>
        <w:ind w:firstLine="567"/>
      </w:pPr>
    </w:p>
    <w:p w:rsidR="000004DC" w:rsidRDefault="000004DC" w:rsidP="000004DC">
      <w:pPr>
        <w:ind w:firstLine="567"/>
      </w:pPr>
      <w:r>
        <w:t>Сроки реализации маршрута - се</w:t>
      </w:r>
      <w:r>
        <w:t>нтябрь – май 2021 - 2022</w:t>
      </w:r>
      <w:r>
        <w:t xml:space="preserve"> </w:t>
      </w:r>
      <w:proofErr w:type="spellStart"/>
      <w:r>
        <w:t>уч</w:t>
      </w:r>
      <w:proofErr w:type="spellEnd"/>
      <w:r>
        <w:t>. год.</w:t>
      </w:r>
    </w:p>
    <w:p w:rsidR="000004DC" w:rsidRDefault="000004DC" w:rsidP="000004DC">
      <w:pPr>
        <w:ind w:firstLine="567"/>
      </w:pPr>
    </w:p>
    <w:p w:rsidR="000004DC" w:rsidRDefault="000004DC" w:rsidP="000004DC">
      <w:pPr>
        <w:ind w:firstLine="567"/>
      </w:pPr>
      <w:r>
        <w:t xml:space="preserve">Возраст </w:t>
      </w:r>
      <w:proofErr w:type="gramStart"/>
      <w:r>
        <w:t>обучающейся</w:t>
      </w:r>
      <w:proofErr w:type="gramEnd"/>
      <w:r>
        <w:t xml:space="preserve"> – 12</w:t>
      </w:r>
      <w:r>
        <w:t xml:space="preserve"> лет</w:t>
      </w:r>
    </w:p>
    <w:p w:rsidR="000004DC" w:rsidRDefault="000004DC" w:rsidP="000004DC">
      <w:pPr>
        <w:ind w:firstLine="567"/>
      </w:pPr>
    </w:p>
    <w:p w:rsidR="000004DC" w:rsidRDefault="000004DC" w:rsidP="000004DC">
      <w:pPr>
        <w:ind w:firstLine="567"/>
      </w:pPr>
      <w:r>
        <w:t>Представленный индивидуальный образовательный маршрут ориентирован на развитие интеллектуально-творческого потенциала обучающейся. Создание условий для самовыражения и самореализации обучающейся, а так же социализации методом сольных выступлений</w:t>
      </w:r>
      <w:r>
        <w:t xml:space="preserve"> и в группе</w:t>
      </w:r>
      <w:r>
        <w:t>, подготовка танцевальных номеров требующих определенных способностей и возможностей.</w:t>
      </w:r>
    </w:p>
    <w:p w:rsidR="000004DC" w:rsidRDefault="000004DC" w:rsidP="000004DC">
      <w:pPr>
        <w:ind w:firstLine="567"/>
      </w:pPr>
    </w:p>
    <w:p w:rsidR="0022101C" w:rsidRDefault="0022101C" w:rsidP="000004DC">
      <w:pPr>
        <w:ind w:firstLine="567"/>
      </w:pPr>
    </w:p>
    <w:p w:rsidR="000004DC" w:rsidRDefault="000004DC" w:rsidP="000004DC">
      <w:pPr>
        <w:ind w:firstLine="567"/>
      </w:pPr>
    </w:p>
    <w:p w:rsidR="00B137B0" w:rsidRPr="00B137B0" w:rsidRDefault="00B137B0" w:rsidP="00B137B0">
      <w:pPr>
        <w:widowControl/>
        <w:shd w:val="clear" w:color="auto" w:fill="FFFFFF"/>
        <w:autoSpaceDE/>
        <w:autoSpaceDN/>
        <w:adjustRightInd/>
        <w:spacing w:after="136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7B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B137B0" w:rsidRPr="00B137B0" w:rsidRDefault="00B137B0" w:rsidP="00B137B0">
      <w:pPr>
        <w:widowControl/>
        <w:shd w:val="clear" w:color="auto" w:fill="FFFFFF"/>
        <w:autoSpaceDE/>
        <w:autoSpaceDN/>
        <w:adjustRightInd/>
        <w:spacing w:after="136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7B0">
        <w:rPr>
          <w:rFonts w:eastAsia="Times New Roman" w:cs="Times New Roman"/>
          <w:color w:val="000000"/>
          <w:sz w:val="24"/>
          <w:szCs w:val="24"/>
          <w:lang w:eastAsia="ru-RU"/>
        </w:rPr>
        <w:t>Детского ансамбля народного танца «Жемчужина»</w:t>
      </w:r>
    </w:p>
    <w:p w:rsidR="00B137B0" w:rsidRPr="00B137B0" w:rsidRDefault="00B137B0" w:rsidP="00B137B0">
      <w:pPr>
        <w:widowControl/>
        <w:shd w:val="clear" w:color="auto" w:fill="FFFFFF"/>
        <w:autoSpaceDE/>
        <w:autoSpaceDN/>
        <w:adjustRightInd/>
        <w:spacing w:after="136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137B0" w:rsidRPr="00B137B0" w:rsidRDefault="00B137B0" w:rsidP="00B137B0">
      <w:pPr>
        <w:widowControl/>
        <w:shd w:val="clear" w:color="auto" w:fill="FFFFFF"/>
        <w:autoSpaceDE/>
        <w:autoSpaceDN/>
        <w:adjustRightInd/>
        <w:spacing w:after="136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0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39"/>
        <w:gridCol w:w="1296"/>
        <w:gridCol w:w="6415"/>
      </w:tblGrid>
      <w:tr w:rsidR="00B137B0" w:rsidRPr="00B137B0" w:rsidTr="00B137B0">
        <w:trPr>
          <w:trHeight w:val="135"/>
        </w:trPr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7B0" w:rsidRPr="00B137B0" w:rsidRDefault="00B137B0" w:rsidP="00B137B0">
            <w:pPr>
              <w:widowControl/>
              <w:autoSpaceDE/>
              <w:autoSpaceDN/>
              <w:adjustRightInd/>
              <w:spacing w:after="136" w:line="13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137B0">
              <w:rPr>
                <w:rFonts w:eastAsia="Times New Roman" w:cs="Times New Roman"/>
                <w:color w:val="000000"/>
                <w:lang w:eastAsia="ru-RU"/>
              </w:rPr>
              <w:t>Раздел обучения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7B0" w:rsidRPr="00B137B0" w:rsidRDefault="00B137B0" w:rsidP="00B137B0">
            <w:pPr>
              <w:widowControl/>
              <w:autoSpaceDE/>
              <w:autoSpaceDN/>
              <w:adjustRightInd/>
              <w:spacing w:after="136" w:line="13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137B0">
              <w:rPr>
                <w:rFonts w:eastAsia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6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7B0" w:rsidRPr="00B137B0" w:rsidRDefault="00B137B0" w:rsidP="00B137B0">
            <w:pPr>
              <w:widowControl/>
              <w:autoSpaceDE/>
              <w:autoSpaceDN/>
              <w:adjustRightInd/>
              <w:spacing w:after="136" w:line="13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137B0">
              <w:rPr>
                <w:rFonts w:eastAsia="Times New Roman" w:cs="Times New Roman"/>
                <w:color w:val="000000"/>
                <w:lang w:eastAsia="ru-RU"/>
              </w:rPr>
              <w:t>Содержание работа</w:t>
            </w:r>
          </w:p>
        </w:tc>
      </w:tr>
      <w:tr w:rsidR="00B137B0" w:rsidRPr="00B137B0" w:rsidTr="00B137B0">
        <w:trPr>
          <w:trHeight w:val="1245"/>
        </w:trPr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7B0" w:rsidRPr="00B137B0" w:rsidRDefault="00B137B0" w:rsidP="00B137B0">
            <w:pPr>
              <w:widowControl/>
              <w:autoSpaceDE/>
              <w:autoSpaceDN/>
              <w:adjustRightInd/>
              <w:spacing w:after="136"/>
              <w:rPr>
                <w:rFonts w:eastAsia="Times New Roman" w:cs="Times New Roman"/>
                <w:color w:val="000000"/>
                <w:lang w:eastAsia="ru-RU"/>
              </w:rPr>
            </w:pPr>
            <w:r w:rsidRPr="00B137B0">
              <w:rPr>
                <w:rFonts w:eastAsia="Times New Roman" w:cs="Times New Roman"/>
                <w:color w:val="000000"/>
                <w:lang w:eastAsia="ru-RU"/>
              </w:rPr>
              <w:t>I раздел (обучение основам классического танца)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7B0" w:rsidRPr="00B137B0" w:rsidRDefault="00B137B0" w:rsidP="00B137B0">
            <w:pPr>
              <w:widowControl/>
              <w:autoSpaceDE/>
              <w:autoSpaceDN/>
              <w:adjustRightInd/>
              <w:spacing w:after="136"/>
              <w:rPr>
                <w:rFonts w:eastAsia="Times New Roman" w:cs="Times New Roman"/>
                <w:color w:val="000000"/>
                <w:lang w:eastAsia="ru-RU"/>
              </w:rPr>
            </w:pPr>
            <w:r w:rsidRPr="00B137B0">
              <w:rPr>
                <w:rFonts w:eastAsia="Times New Roman" w:cs="Times New Roman"/>
                <w:color w:val="000000"/>
                <w:lang w:eastAsia="ru-RU"/>
              </w:rPr>
              <w:t>Сентябрь</w:t>
            </w:r>
          </w:p>
          <w:p w:rsidR="00B137B0" w:rsidRPr="00B137B0" w:rsidRDefault="00B137B0" w:rsidP="00B137B0">
            <w:pPr>
              <w:widowControl/>
              <w:autoSpaceDE/>
              <w:autoSpaceDN/>
              <w:adjustRightInd/>
              <w:spacing w:after="136"/>
              <w:rPr>
                <w:rFonts w:eastAsia="Times New Roman" w:cs="Times New Roman"/>
                <w:color w:val="000000"/>
                <w:lang w:eastAsia="ru-RU"/>
              </w:rPr>
            </w:pPr>
            <w:r w:rsidRPr="00B137B0">
              <w:rPr>
                <w:rFonts w:eastAsia="Times New Roman" w:cs="Times New Roman"/>
                <w:color w:val="000000"/>
                <w:lang w:eastAsia="ru-RU"/>
              </w:rPr>
              <w:t>Октябрь</w:t>
            </w:r>
          </w:p>
          <w:p w:rsidR="00B137B0" w:rsidRPr="00B137B0" w:rsidRDefault="00B137B0" w:rsidP="00B137B0">
            <w:pPr>
              <w:widowControl/>
              <w:autoSpaceDE/>
              <w:autoSpaceDN/>
              <w:adjustRightInd/>
              <w:spacing w:after="136"/>
              <w:rPr>
                <w:rFonts w:eastAsia="Times New Roman" w:cs="Times New Roman"/>
                <w:color w:val="000000"/>
                <w:lang w:eastAsia="ru-RU"/>
              </w:rPr>
            </w:pPr>
            <w:r w:rsidRPr="00B137B0">
              <w:rPr>
                <w:rFonts w:eastAsia="Times New Roman" w:cs="Times New Roman"/>
                <w:color w:val="000000"/>
                <w:lang w:eastAsia="ru-RU"/>
              </w:rPr>
              <w:t>Ноябрь</w:t>
            </w:r>
          </w:p>
          <w:p w:rsidR="00B137B0" w:rsidRPr="00B137B0" w:rsidRDefault="00B137B0" w:rsidP="00B137B0">
            <w:pPr>
              <w:widowControl/>
              <w:autoSpaceDE/>
              <w:autoSpaceDN/>
              <w:adjustRightInd/>
              <w:spacing w:after="136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7B0" w:rsidRPr="00B137B0" w:rsidRDefault="00B137B0" w:rsidP="00B137B0">
            <w:pPr>
              <w:widowControl/>
              <w:autoSpaceDE/>
              <w:autoSpaceDN/>
              <w:adjustRightInd/>
              <w:spacing w:after="136"/>
              <w:rPr>
                <w:rFonts w:eastAsia="Times New Roman" w:cs="Times New Roman"/>
                <w:color w:val="000000"/>
                <w:lang w:eastAsia="ru-RU"/>
              </w:rPr>
            </w:pPr>
            <w:r w:rsidRPr="00B137B0">
              <w:rPr>
                <w:rFonts w:eastAsia="Times New Roman" w:cs="Times New Roman"/>
                <w:color w:val="000000"/>
                <w:lang w:eastAsia="ru-RU"/>
              </w:rPr>
              <w:t>Изучение позиций ног и рук; формирование правильного корпуса; изучение танцевальной терминологией; обучение экзерсиса у станка; изучение движений по диагонали. Знакомство с танцевальной историей.</w:t>
            </w:r>
          </w:p>
        </w:tc>
      </w:tr>
      <w:tr w:rsidR="00B137B0" w:rsidRPr="00B137B0" w:rsidTr="00B137B0">
        <w:trPr>
          <w:trHeight w:val="1185"/>
        </w:trPr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7B0" w:rsidRPr="00B137B0" w:rsidRDefault="00B137B0" w:rsidP="00B137B0">
            <w:pPr>
              <w:widowControl/>
              <w:autoSpaceDE/>
              <w:autoSpaceDN/>
              <w:adjustRightInd/>
              <w:spacing w:after="136"/>
              <w:rPr>
                <w:rFonts w:eastAsia="Times New Roman" w:cs="Times New Roman"/>
                <w:color w:val="000000"/>
                <w:lang w:eastAsia="ru-RU"/>
              </w:rPr>
            </w:pPr>
            <w:r w:rsidRPr="00B137B0">
              <w:rPr>
                <w:rFonts w:eastAsia="Times New Roman" w:cs="Times New Roman"/>
                <w:color w:val="000000"/>
                <w:lang w:eastAsia="ru-RU"/>
              </w:rPr>
              <w:t>II раздел (освоение портерной гимнастики)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7B0" w:rsidRPr="00B137B0" w:rsidRDefault="00B137B0" w:rsidP="00B137B0">
            <w:pPr>
              <w:widowControl/>
              <w:autoSpaceDE/>
              <w:autoSpaceDN/>
              <w:adjustRightInd/>
              <w:spacing w:after="136"/>
              <w:rPr>
                <w:rFonts w:eastAsia="Times New Roman" w:cs="Times New Roman"/>
                <w:color w:val="000000"/>
                <w:lang w:eastAsia="ru-RU"/>
              </w:rPr>
            </w:pPr>
            <w:r w:rsidRPr="00B137B0">
              <w:rPr>
                <w:rFonts w:eastAsia="Times New Roman" w:cs="Times New Roman"/>
                <w:color w:val="000000"/>
                <w:lang w:eastAsia="ru-RU"/>
              </w:rPr>
              <w:t>Декабрь Январь</w:t>
            </w:r>
          </w:p>
          <w:p w:rsidR="00B137B0" w:rsidRPr="00B137B0" w:rsidRDefault="00B137B0" w:rsidP="00B137B0">
            <w:pPr>
              <w:widowControl/>
              <w:autoSpaceDE/>
              <w:autoSpaceDN/>
              <w:adjustRightInd/>
              <w:spacing w:after="136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7B0" w:rsidRPr="00B137B0" w:rsidRDefault="00B137B0" w:rsidP="00B137B0">
            <w:pPr>
              <w:widowControl/>
              <w:autoSpaceDE/>
              <w:autoSpaceDN/>
              <w:adjustRightInd/>
              <w:spacing w:after="136"/>
              <w:rPr>
                <w:rFonts w:eastAsia="Times New Roman" w:cs="Times New Roman"/>
                <w:color w:val="000000"/>
                <w:lang w:eastAsia="ru-RU"/>
              </w:rPr>
            </w:pPr>
            <w:r w:rsidRPr="00B137B0">
              <w:rPr>
                <w:rFonts w:eastAsia="Times New Roman" w:cs="Times New Roman"/>
                <w:color w:val="000000"/>
                <w:lang w:eastAsia="ru-RU"/>
              </w:rPr>
              <w:t>Упражнения для растяжки (подготовка к шпагату); изучение и исполнение гимнастических упражнений и движений (колеса, мостики и др.). Повтор хореографического словаря.</w:t>
            </w:r>
          </w:p>
        </w:tc>
      </w:tr>
      <w:tr w:rsidR="00B137B0" w:rsidRPr="00B137B0" w:rsidTr="00B137B0">
        <w:trPr>
          <w:trHeight w:val="30"/>
        </w:trPr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7B0" w:rsidRPr="00B137B0" w:rsidRDefault="00B137B0" w:rsidP="00B137B0">
            <w:pPr>
              <w:widowControl/>
              <w:autoSpaceDE/>
              <w:autoSpaceDN/>
              <w:adjustRightInd/>
              <w:spacing w:after="136" w:line="30" w:lineRule="atLeast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137B0">
              <w:rPr>
                <w:rFonts w:eastAsia="Times New Roman" w:cs="Times New Roman"/>
                <w:color w:val="000000"/>
                <w:lang w:eastAsia="ru-RU"/>
              </w:rPr>
              <w:t>I</w:t>
            </w:r>
            <w:proofErr w:type="gramEnd"/>
            <w:r w:rsidRPr="00B137B0">
              <w:rPr>
                <w:rFonts w:eastAsia="Times New Roman" w:cs="Times New Roman"/>
                <w:color w:val="000000"/>
                <w:lang w:eastAsia="ru-RU"/>
              </w:rPr>
              <w:t>раздел</w:t>
            </w:r>
            <w:proofErr w:type="spellEnd"/>
            <w:r w:rsidRPr="00B137B0">
              <w:rPr>
                <w:rFonts w:eastAsia="Times New Roman" w:cs="Times New Roman"/>
                <w:color w:val="000000"/>
                <w:lang w:eastAsia="ru-RU"/>
              </w:rPr>
              <w:t xml:space="preserve"> (обучение основам классического танца)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7B0" w:rsidRPr="00B137B0" w:rsidRDefault="00B137B0" w:rsidP="00B137B0">
            <w:pPr>
              <w:widowControl/>
              <w:autoSpaceDE/>
              <w:autoSpaceDN/>
              <w:adjustRightInd/>
              <w:spacing w:after="136"/>
              <w:rPr>
                <w:rFonts w:eastAsia="Times New Roman" w:cs="Times New Roman"/>
                <w:color w:val="000000"/>
                <w:lang w:eastAsia="ru-RU"/>
              </w:rPr>
            </w:pPr>
            <w:r w:rsidRPr="00B137B0">
              <w:rPr>
                <w:rFonts w:eastAsia="Times New Roman" w:cs="Times New Roman"/>
                <w:color w:val="000000"/>
                <w:lang w:eastAsia="ru-RU"/>
              </w:rPr>
              <w:t>Февраль</w:t>
            </w:r>
          </w:p>
          <w:p w:rsidR="00B137B0" w:rsidRPr="00B137B0" w:rsidRDefault="00B137B0" w:rsidP="00B137B0">
            <w:pPr>
              <w:widowControl/>
              <w:autoSpaceDE/>
              <w:autoSpaceDN/>
              <w:adjustRightInd/>
              <w:spacing w:after="136"/>
              <w:rPr>
                <w:rFonts w:eastAsia="Times New Roman" w:cs="Times New Roman"/>
                <w:color w:val="000000"/>
                <w:lang w:eastAsia="ru-RU"/>
              </w:rPr>
            </w:pPr>
            <w:r w:rsidRPr="00B137B0">
              <w:rPr>
                <w:rFonts w:eastAsia="Times New Roman" w:cs="Times New Roman"/>
                <w:color w:val="000000"/>
                <w:lang w:eastAsia="ru-RU"/>
              </w:rPr>
              <w:t>Март</w:t>
            </w:r>
          </w:p>
          <w:p w:rsidR="00B137B0" w:rsidRPr="00B137B0" w:rsidRDefault="00B137B0" w:rsidP="00B137B0">
            <w:pPr>
              <w:widowControl/>
              <w:autoSpaceDE/>
              <w:autoSpaceDN/>
              <w:adjustRightInd/>
              <w:spacing w:after="136" w:line="3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B137B0">
              <w:rPr>
                <w:rFonts w:eastAsia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6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7B0" w:rsidRPr="00B137B0" w:rsidRDefault="00B137B0" w:rsidP="00B137B0">
            <w:pPr>
              <w:widowControl/>
              <w:autoSpaceDE/>
              <w:autoSpaceDN/>
              <w:adjustRightInd/>
              <w:spacing w:after="136" w:line="3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8161F3">
              <w:rPr>
                <w:rFonts w:eastAsia="Times New Roman" w:cs="Times New Roman"/>
                <w:color w:val="000000"/>
                <w:lang w:eastAsia="ru-RU"/>
              </w:rPr>
              <w:t xml:space="preserve">Исполнение народного </w:t>
            </w:r>
            <w:r w:rsidRPr="00B137B0">
              <w:rPr>
                <w:rFonts w:eastAsia="Times New Roman" w:cs="Times New Roman"/>
                <w:color w:val="000000"/>
                <w:lang w:eastAsia="ru-RU"/>
              </w:rPr>
              <w:t xml:space="preserve"> экзерсиса у станка; изучение танцевальных движений на середине зала; повтор выученного материала. Беседа на тему: «История хореографии».</w:t>
            </w:r>
          </w:p>
        </w:tc>
      </w:tr>
      <w:tr w:rsidR="00B137B0" w:rsidRPr="00B137B0" w:rsidTr="00B137B0">
        <w:trPr>
          <w:trHeight w:val="165"/>
        </w:trPr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7B0" w:rsidRPr="00B137B0" w:rsidRDefault="00B137B0" w:rsidP="00B137B0">
            <w:pPr>
              <w:widowControl/>
              <w:autoSpaceDE/>
              <w:autoSpaceDN/>
              <w:adjustRightInd/>
              <w:spacing w:after="136" w:line="165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B137B0">
              <w:rPr>
                <w:rFonts w:eastAsia="Times New Roman" w:cs="Times New Roman"/>
                <w:color w:val="000000"/>
                <w:lang w:eastAsia="ru-RU"/>
              </w:rPr>
              <w:t xml:space="preserve">II раздел (освоение </w:t>
            </w:r>
            <w:r w:rsidRPr="008161F3">
              <w:rPr>
                <w:rFonts w:eastAsia="Times New Roman" w:cs="Times New Roman"/>
                <w:color w:val="000000"/>
                <w:lang w:eastAsia="ru-RU"/>
              </w:rPr>
              <w:t>народный движений и комбинаций)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7B0" w:rsidRPr="00B137B0" w:rsidRDefault="00B137B0" w:rsidP="00B137B0">
            <w:pPr>
              <w:widowControl/>
              <w:autoSpaceDE/>
              <w:autoSpaceDN/>
              <w:adjustRightInd/>
              <w:spacing w:after="136" w:line="165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B137B0">
              <w:rPr>
                <w:rFonts w:eastAsia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6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7B0" w:rsidRPr="00B137B0" w:rsidRDefault="00B137B0" w:rsidP="00B137B0">
            <w:pPr>
              <w:widowControl/>
              <w:autoSpaceDE/>
              <w:autoSpaceDN/>
              <w:adjustRightInd/>
              <w:spacing w:after="136"/>
              <w:rPr>
                <w:rFonts w:eastAsia="Times New Roman" w:cs="Times New Roman"/>
                <w:color w:val="000000"/>
                <w:lang w:eastAsia="ru-RU"/>
              </w:rPr>
            </w:pPr>
            <w:r w:rsidRPr="00B137B0">
              <w:rPr>
                <w:rFonts w:eastAsia="Times New Roman" w:cs="Times New Roman"/>
                <w:color w:val="000000"/>
                <w:lang w:eastAsia="ru-RU"/>
              </w:rPr>
              <w:t xml:space="preserve">Исполнение </w:t>
            </w:r>
            <w:r w:rsidRPr="008161F3">
              <w:rPr>
                <w:rFonts w:eastAsia="Times New Roman" w:cs="Times New Roman"/>
                <w:color w:val="000000"/>
                <w:lang w:eastAsia="ru-RU"/>
              </w:rPr>
              <w:t xml:space="preserve">народных танцевальных  комбинаций. </w:t>
            </w:r>
            <w:r w:rsidRPr="00B137B0">
              <w:rPr>
                <w:rFonts w:eastAsia="Times New Roman" w:cs="Times New Roman"/>
                <w:color w:val="000000"/>
                <w:lang w:eastAsia="ru-RU"/>
              </w:rPr>
              <w:t>Закреплени</w:t>
            </w:r>
            <w:r w:rsidRPr="008161F3">
              <w:rPr>
                <w:rFonts w:eastAsia="Times New Roman" w:cs="Times New Roman"/>
                <w:color w:val="000000"/>
                <w:lang w:eastAsia="ru-RU"/>
              </w:rPr>
              <w:t>е хореографической терминологии</w:t>
            </w:r>
            <w:r w:rsidRPr="00B137B0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B137B0" w:rsidRPr="00B137B0" w:rsidRDefault="00B137B0" w:rsidP="00B137B0">
            <w:pPr>
              <w:widowControl/>
              <w:autoSpaceDE/>
              <w:autoSpaceDN/>
              <w:adjustRightInd/>
              <w:spacing w:after="136" w:line="165" w:lineRule="atLeast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B137B0" w:rsidRPr="00B137B0" w:rsidRDefault="00B137B0" w:rsidP="00B137B0">
      <w:pPr>
        <w:widowControl/>
        <w:shd w:val="clear" w:color="auto" w:fill="FFFFFF"/>
        <w:autoSpaceDE/>
        <w:autoSpaceDN/>
        <w:adjustRightInd/>
        <w:spacing w:after="136"/>
        <w:rPr>
          <w:rFonts w:eastAsia="Times New Roman" w:cs="Times New Roman"/>
          <w:color w:val="000000"/>
          <w:lang w:eastAsia="ru-RU"/>
        </w:rPr>
      </w:pPr>
    </w:p>
    <w:p w:rsidR="00B137B0" w:rsidRPr="00B137B0" w:rsidRDefault="00B137B0" w:rsidP="00B137B0">
      <w:pPr>
        <w:widowControl/>
        <w:shd w:val="clear" w:color="auto" w:fill="FFFFFF"/>
        <w:autoSpaceDE/>
        <w:autoSpaceDN/>
        <w:adjustRightInd/>
        <w:spacing w:after="136"/>
        <w:rPr>
          <w:rFonts w:eastAsia="Times New Roman" w:cs="Times New Roman"/>
          <w:color w:val="000000"/>
          <w:lang w:eastAsia="ru-RU"/>
        </w:rPr>
      </w:pPr>
    </w:p>
    <w:p w:rsidR="00B137B0" w:rsidRPr="00B137B0" w:rsidRDefault="00B137B0" w:rsidP="00B137B0">
      <w:pPr>
        <w:widowControl/>
        <w:shd w:val="clear" w:color="auto" w:fill="FFFFFF"/>
        <w:autoSpaceDE/>
        <w:autoSpaceDN/>
        <w:adjustRightInd/>
        <w:spacing w:after="136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137B0" w:rsidRDefault="00B137B0" w:rsidP="00586FA5">
      <w:pPr>
        <w:ind w:firstLine="567"/>
      </w:pPr>
    </w:p>
    <w:sectPr w:rsidR="00B137B0" w:rsidSect="0022101C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0AB8"/>
    <w:rsid w:val="000004DC"/>
    <w:rsid w:val="00064619"/>
    <w:rsid w:val="001F02F0"/>
    <w:rsid w:val="001F368C"/>
    <w:rsid w:val="0022101C"/>
    <w:rsid w:val="00232D03"/>
    <w:rsid w:val="00453434"/>
    <w:rsid w:val="00586FA5"/>
    <w:rsid w:val="006F5BAF"/>
    <w:rsid w:val="008022EF"/>
    <w:rsid w:val="008161F3"/>
    <w:rsid w:val="00930AB8"/>
    <w:rsid w:val="00B137B0"/>
    <w:rsid w:val="00DD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F5B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5B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B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5B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qFormat/>
    <w:rsid w:val="006F5BAF"/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6F5BAF"/>
    <w:rPr>
      <w:rFonts w:ascii="Times New Roman" w:hAnsi="Times New Roman" w:cs="Times New Roman"/>
    </w:rPr>
  </w:style>
  <w:style w:type="paragraph" w:styleId="a5">
    <w:name w:val="No Spacing"/>
    <w:uiPriority w:val="1"/>
    <w:qFormat/>
    <w:rsid w:val="006F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1"/>
    <w:qFormat/>
    <w:rsid w:val="006F5BAF"/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F5BAF"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453434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2022-07-27T15:43:00Z</dcterms:created>
  <dcterms:modified xsi:type="dcterms:W3CDTF">2022-07-27T16:37:00Z</dcterms:modified>
</cp:coreProperties>
</file>