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4B" w:rsidRDefault="00B7114B" w:rsidP="00B7114B">
      <w:pPr>
        <w:jc w:val="center"/>
        <w:rPr>
          <w:sz w:val="24"/>
          <w:szCs w:val="24"/>
        </w:rPr>
      </w:pPr>
      <w:r w:rsidRPr="00B7114B">
        <w:rPr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B7114B" w:rsidRPr="00B7114B" w:rsidRDefault="00B7114B" w:rsidP="00B7114B">
      <w:pPr>
        <w:jc w:val="center"/>
        <w:rPr>
          <w:sz w:val="24"/>
          <w:szCs w:val="24"/>
        </w:rPr>
      </w:pPr>
      <w:r w:rsidRPr="00B7114B">
        <w:rPr>
          <w:sz w:val="24"/>
          <w:szCs w:val="24"/>
        </w:rPr>
        <w:t xml:space="preserve"> «Центр детского творчества «Глобус» городского округа </w:t>
      </w:r>
    </w:p>
    <w:p w:rsidR="00064619" w:rsidRPr="00B7114B" w:rsidRDefault="00B7114B" w:rsidP="00B7114B">
      <w:pPr>
        <w:jc w:val="center"/>
        <w:rPr>
          <w:sz w:val="24"/>
          <w:szCs w:val="24"/>
        </w:rPr>
      </w:pPr>
      <w:r w:rsidRPr="00B7114B">
        <w:rPr>
          <w:sz w:val="24"/>
          <w:szCs w:val="24"/>
        </w:rPr>
        <w:t>г</w:t>
      </w:r>
      <w:proofErr w:type="gramStart"/>
      <w:r w:rsidRPr="00B7114B">
        <w:rPr>
          <w:sz w:val="24"/>
          <w:szCs w:val="24"/>
        </w:rPr>
        <w:t>.У</w:t>
      </w:r>
      <w:proofErr w:type="gramEnd"/>
      <w:r w:rsidRPr="00B7114B">
        <w:rPr>
          <w:sz w:val="24"/>
          <w:szCs w:val="24"/>
        </w:rPr>
        <w:t>фа Республики Башкортостан</w:t>
      </w:r>
    </w:p>
    <w:p w:rsidR="00B7114B" w:rsidRPr="00B7114B" w:rsidRDefault="00B7114B" w:rsidP="00B7114B">
      <w:pPr>
        <w:jc w:val="center"/>
        <w:rPr>
          <w:sz w:val="24"/>
          <w:szCs w:val="24"/>
        </w:rPr>
      </w:pPr>
    </w:p>
    <w:p w:rsidR="00B7114B" w:rsidRPr="00B7114B" w:rsidRDefault="00B7114B" w:rsidP="00B7114B">
      <w:pPr>
        <w:rPr>
          <w:sz w:val="24"/>
          <w:szCs w:val="24"/>
        </w:rPr>
      </w:pPr>
      <w:r w:rsidRPr="00B7114B">
        <w:rPr>
          <w:sz w:val="24"/>
          <w:szCs w:val="24"/>
        </w:rPr>
        <w:t xml:space="preserve">  </w:t>
      </w:r>
    </w:p>
    <w:p w:rsidR="00B7114B" w:rsidRPr="00B7114B" w:rsidRDefault="00B7114B" w:rsidP="00B7114B">
      <w:pPr>
        <w:rPr>
          <w:sz w:val="24"/>
          <w:szCs w:val="24"/>
        </w:rPr>
      </w:pPr>
      <w:proofErr w:type="gramStart"/>
      <w:r w:rsidRPr="00B7114B">
        <w:rPr>
          <w:sz w:val="24"/>
          <w:szCs w:val="24"/>
        </w:rPr>
        <w:t>ПРИНЯТА</w:t>
      </w:r>
      <w:proofErr w:type="gramEnd"/>
      <w:r w:rsidRPr="00B7114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7114B">
        <w:rPr>
          <w:sz w:val="24"/>
          <w:szCs w:val="24"/>
        </w:rPr>
        <w:t>УТВЕРЖДАЮ</w:t>
      </w:r>
    </w:p>
    <w:p w:rsidR="00B7114B" w:rsidRDefault="00B7114B" w:rsidP="00B7114B">
      <w:pPr>
        <w:rPr>
          <w:sz w:val="24"/>
          <w:szCs w:val="24"/>
        </w:rPr>
      </w:pPr>
      <w:r w:rsidRPr="00B7114B">
        <w:rPr>
          <w:sz w:val="24"/>
          <w:szCs w:val="24"/>
        </w:rPr>
        <w:t xml:space="preserve">На педагогическом совете                         </w:t>
      </w:r>
      <w:r>
        <w:rPr>
          <w:sz w:val="24"/>
          <w:szCs w:val="24"/>
        </w:rPr>
        <w:t xml:space="preserve">                                     Директор МБОУ ДО «Глобус»</w:t>
      </w:r>
    </w:p>
    <w:p w:rsidR="00B7114B" w:rsidRDefault="00B7114B" w:rsidP="00B7114B">
      <w:pPr>
        <w:rPr>
          <w:sz w:val="24"/>
          <w:szCs w:val="24"/>
        </w:rPr>
      </w:pPr>
      <w:r>
        <w:rPr>
          <w:sz w:val="24"/>
          <w:szCs w:val="24"/>
        </w:rPr>
        <w:t>(протокол №</w:t>
      </w:r>
      <w:proofErr w:type="spellStart"/>
      <w:r>
        <w:rPr>
          <w:sz w:val="24"/>
          <w:szCs w:val="24"/>
        </w:rPr>
        <w:t>______от______г</w:t>
      </w:r>
      <w:proofErr w:type="spellEnd"/>
      <w:r>
        <w:rPr>
          <w:sz w:val="24"/>
          <w:szCs w:val="24"/>
        </w:rPr>
        <w:t>.)                                                     ГО 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фы РБ</w:t>
      </w:r>
    </w:p>
    <w:p w:rsidR="00B7114B" w:rsidRDefault="00B7114B" w:rsidP="00B711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______________Р.Р.Галимов</w:t>
      </w:r>
      <w:proofErr w:type="spellEnd"/>
    </w:p>
    <w:p w:rsidR="00B7114B" w:rsidRDefault="00B7114B" w:rsidP="00B7114B">
      <w:pPr>
        <w:rPr>
          <w:sz w:val="24"/>
          <w:szCs w:val="24"/>
        </w:rPr>
      </w:pPr>
    </w:p>
    <w:p w:rsidR="00B7114B" w:rsidRDefault="00B7114B" w:rsidP="00B7114B">
      <w:pPr>
        <w:rPr>
          <w:sz w:val="24"/>
          <w:szCs w:val="24"/>
        </w:rPr>
      </w:pPr>
    </w:p>
    <w:p w:rsidR="00B7114B" w:rsidRDefault="00B7114B" w:rsidP="00B7114B">
      <w:pPr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Адаптированная дополнительная образовательная программа </w:t>
      </w:r>
    </w:p>
    <w:p w:rsidR="00B7114B" w:rsidRDefault="00B7114B" w:rsidP="00B7114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 с инвалидностью</w:t>
      </w:r>
    </w:p>
    <w:p w:rsidR="007127DE" w:rsidRDefault="007127DE" w:rsidP="00B7114B">
      <w:pPr>
        <w:jc w:val="center"/>
        <w:rPr>
          <w:sz w:val="24"/>
          <w:szCs w:val="24"/>
        </w:rPr>
      </w:pPr>
      <w:r>
        <w:rPr>
          <w:sz w:val="24"/>
          <w:szCs w:val="24"/>
        </w:rPr>
        <w:t>(нарушение слуха)</w:t>
      </w: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7127DE" w:rsidRPr="007127DE" w:rsidRDefault="007127DE" w:rsidP="00B7114B">
      <w:pPr>
        <w:jc w:val="center"/>
        <w:rPr>
          <w:b/>
          <w:sz w:val="32"/>
          <w:szCs w:val="32"/>
        </w:rPr>
      </w:pPr>
      <w:r w:rsidRPr="007127DE">
        <w:rPr>
          <w:b/>
          <w:sz w:val="32"/>
          <w:szCs w:val="32"/>
        </w:rPr>
        <w:t>«Азбука хореографии»</w:t>
      </w:r>
    </w:p>
    <w:p w:rsidR="00B7114B" w:rsidRPr="007127DE" w:rsidRDefault="00B7114B" w:rsidP="00B7114B">
      <w:pPr>
        <w:jc w:val="center"/>
        <w:rPr>
          <w:b/>
          <w:sz w:val="32"/>
          <w:szCs w:val="32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разработана для детей 12-17 лет</w:t>
      </w:r>
    </w:p>
    <w:p w:rsidR="00B7114B" w:rsidRDefault="00B7114B" w:rsidP="00B7114B">
      <w:pPr>
        <w:jc w:val="center"/>
        <w:rPr>
          <w:sz w:val="24"/>
          <w:szCs w:val="24"/>
        </w:rPr>
      </w:pPr>
    </w:p>
    <w:p w:rsidR="00B7114B" w:rsidRDefault="00B7114B" w:rsidP="00B7114B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– 1 год</w:t>
      </w: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B7114B">
      <w:pPr>
        <w:jc w:val="center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 – составитель</w:t>
      </w:r>
    </w:p>
    <w:p w:rsidR="0093366A" w:rsidRDefault="0093366A" w:rsidP="009336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ПДО </w:t>
      </w:r>
      <w:proofErr w:type="spellStart"/>
      <w:r>
        <w:rPr>
          <w:sz w:val="24"/>
          <w:szCs w:val="24"/>
        </w:rPr>
        <w:t>Нуриахметова</w:t>
      </w:r>
      <w:proofErr w:type="spellEnd"/>
      <w:r>
        <w:rPr>
          <w:sz w:val="24"/>
          <w:szCs w:val="24"/>
        </w:rPr>
        <w:t xml:space="preserve"> Р.Б.</w:t>
      </w: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93366A">
      <w:pPr>
        <w:jc w:val="right"/>
        <w:rPr>
          <w:sz w:val="24"/>
          <w:szCs w:val="24"/>
        </w:rPr>
      </w:pPr>
    </w:p>
    <w:p w:rsidR="0093366A" w:rsidRDefault="0093366A" w:rsidP="00A80413">
      <w:pPr>
        <w:jc w:val="center"/>
        <w:rPr>
          <w:sz w:val="24"/>
          <w:szCs w:val="24"/>
        </w:rPr>
      </w:pPr>
      <w:r>
        <w:rPr>
          <w:sz w:val="24"/>
          <w:szCs w:val="24"/>
        </w:rPr>
        <w:t>УФА- 2022</w:t>
      </w:r>
    </w:p>
    <w:p w:rsidR="00515F4E" w:rsidRPr="00377655" w:rsidRDefault="00515F4E" w:rsidP="00C6521D">
      <w:pPr>
        <w:pStyle w:val="TableParagraph"/>
        <w:rPr>
          <w:lang w:eastAsia="ru-RU"/>
        </w:rPr>
      </w:pPr>
      <w:r w:rsidRPr="00377655">
        <w:rPr>
          <w:bdr w:val="none" w:sz="0" w:space="0" w:color="auto" w:frame="1"/>
          <w:lang w:eastAsia="ru-RU"/>
        </w:rPr>
        <w:t xml:space="preserve">С 11 декабря 2018 года педагоги дополнительного образования организуют и осуществляют образовательную деятельность в соответствии с утвержденным Министерством просвещения </w:t>
      </w:r>
      <w:r w:rsidRPr="00377655">
        <w:rPr>
          <w:bdr w:val="none" w:sz="0" w:space="0" w:color="auto" w:frame="1"/>
          <w:lang w:eastAsia="ru-RU"/>
        </w:rPr>
        <w:lastRenderedPageBreak/>
        <w:t>Российской Федерации приказом от 9 ноября 2018 года N196 (далее — Приказ), в котором большое внимание отведено организации образовательного процесса по дополнительным общеобразовательным программам для обучающихся с ограниченными возможностями, детей-инвалидов и инвалидов.</w:t>
      </w:r>
      <w:r>
        <w:rPr>
          <w:lang w:eastAsia="ru-RU"/>
        </w:rPr>
        <w:t xml:space="preserve"> </w:t>
      </w:r>
      <w:proofErr w:type="gramStart"/>
      <w:r w:rsidRPr="00377655">
        <w:rPr>
          <w:lang w:eastAsia="ru-RU"/>
        </w:rPr>
        <w:t>В настоящее время тема инклюзивного образования в России является актуальной и последовательно внедряется в образовательных организациях, поэтому Приказу должны следовать организации, которые реализуют дополнительное образование для обучающихся с ограниченными возможностями здоровья, детей-инвалидов и инвалидов, а также педагоги дополнительного образования, которые в данных организациях работают с разными детьми.</w:t>
      </w:r>
      <w:proofErr w:type="gramEnd"/>
    </w:p>
    <w:p w:rsidR="00515F4E" w:rsidRPr="00377655" w:rsidRDefault="00515F4E" w:rsidP="00C6521D">
      <w:pPr>
        <w:pStyle w:val="TableParagraph"/>
        <w:rPr>
          <w:lang w:eastAsia="ru-RU"/>
        </w:rPr>
      </w:pPr>
      <w:r w:rsidRPr="00377655">
        <w:rPr>
          <w:rFonts w:ascii="inherit" w:hAnsi="inherit"/>
          <w:b/>
          <w:i/>
          <w:iCs/>
          <w:bdr w:val="none" w:sz="0" w:space="0" w:color="auto" w:frame="1"/>
          <w:lang w:eastAsia="ru-RU"/>
        </w:rPr>
        <w:t>Инклюзивное образование</w:t>
      </w:r>
      <w:r w:rsidRPr="00377655">
        <w:rPr>
          <w:lang w:eastAsia="ru-RU"/>
        </w:rPr>
        <w:t> — принципиально новый подход к обучению, давно и успешно внедряемый западными странами. Долгое время советская, а затем российская система образования подразделяла обучающихся на обычных и инвалидов, применяя к ним различные методики обучения, причём последние (инвалиды) практически не контактировали со своими сверстниками, обучаясь в коррекционных классах и интернатах. В результате этого итоговый уровень знаний таких детей сильно отличался от уровня знаний обычных детей, а дети с ОВЗ испытывали еще и проблемы с социальной адаптацией в обществе, делавшем акцент на их особенностях развития.</w:t>
      </w:r>
    </w:p>
    <w:p w:rsidR="00515F4E" w:rsidRPr="00377655" w:rsidRDefault="00515F4E" w:rsidP="00C6521D">
      <w:pPr>
        <w:pStyle w:val="TableParagraph"/>
        <w:rPr>
          <w:lang w:eastAsia="ru-RU"/>
        </w:rPr>
      </w:pPr>
      <w:r w:rsidRPr="00377655">
        <w:rPr>
          <w:rFonts w:ascii="inherit" w:hAnsi="inherit"/>
          <w:b/>
          <w:bdr w:val="none" w:sz="0" w:space="0" w:color="auto" w:frame="1"/>
          <w:lang w:eastAsia="ru-RU"/>
        </w:rPr>
        <w:t>Принципы инклюзивного образования основываются на конституционных правах каждого гражданина России на получение образования в опоре на следующие законодательные акты:</w:t>
      </w:r>
    </w:p>
    <w:p w:rsidR="00515F4E" w:rsidRPr="00377655" w:rsidRDefault="00515F4E" w:rsidP="00C6521D">
      <w:pPr>
        <w:pStyle w:val="TableParagraph"/>
        <w:rPr>
          <w:rFonts w:ascii="inherit" w:hAnsi="inherit"/>
          <w:lang w:eastAsia="ru-RU"/>
        </w:rPr>
      </w:pPr>
      <w:r w:rsidRPr="00377655">
        <w:rPr>
          <w:rFonts w:ascii="inherit" w:hAnsi="inherit"/>
          <w:lang w:eastAsia="ru-RU"/>
        </w:rPr>
        <w:t>статья № 28 Конвенц</w:t>
      </w:r>
      <w:proofErr w:type="gramStart"/>
      <w:r w:rsidRPr="00377655">
        <w:rPr>
          <w:rFonts w:ascii="inherit" w:hAnsi="inherit"/>
          <w:lang w:eastAsia="ru-RU"/>
        </w:rPr>
        <w:t>ии ОО</w:t>
      </w:r>
      <w:proofErr w:type="gramEnd"/>
      <w:r w:rsidRPr="00377655">
        <w:rPr>
          <w:rFonts w:ascii="inherit" w:hAnsi="inherit"/>
          <w:lang w:eastAsia="ru-RU"/>
        </w:rPr>
        <w:t>Н, защищающая права детей;</w:t>
      </w:r>
    </w:p>
    <w:p w:rsidR="00515F4E" w:rsidRPr="00377655" w:rsidRDefault="00515F4E" w:rsidP="00C6521D">
      <w:pPr>
        <w:pStyle w:val="TableParagraph"/>
        <w:rPr>
          <w:rFonts w:ascii="inherit" w:hAnsi="inherit"/>
          <w:lang w:eastAsia="ru-RU"/>
        </w:rPr>
      </w:pPr>
      <w:r w:rsidRPr="00377655">
        <w:rPr>
          <w:rFonts w:ascii="inherit" w:hAnsi="inherit"/>
          <w:lang w:eastAsia="ru-RU"/>
        </w:rPr>
        <w:t>статья № 43 Конституции РФ;</w:t>
      </w:r>
    </w:p>
    <w:p w:rsidR="00515F4E" w:rsidRPr="00377655" w:rsidRDefault="00515F4E" w:rsidP="00C6521D">
      <w:pPr>
        <w:pStyle w:val="TableParagraph"/>
        <w:rPr>
          <w:rFonts w:ascii="inherit" w:hAnsi="inherit"/>
          <w:lang w:eastAsia="ru-RU"/>
        </w:rPr>
      </w:pPr>
      <w:r w:rsidRPr="00377655">
        <w:rPr>
          <w:rFonts w:ascii="inherit" w:hAnsi="inherit"/>
          <w:lang w:eastAsia="ru-RU"/>
        </w:rPr>
        <w:t>статьи № 2, 5, 11, 34, 55, 79 Федерального закона Российской Федерации от 29 декабря 2012 г. N273-ФЗ «Об образовании в Российской Федерации»;</w:t>
      </w:r>
    </w:p>
    <w:p w:rsidR="00515F4E" w:rsidRPr="00377655" w:rsidRDefault="00515F4E" w:rsidP="00C6521D">
      <w:pPr>
        <w:pStyle w:val="TableParagraph"/>
        <w:rPr>
          <w:rFonts w:ascii="inherit" w:hAnsi="inherit"/>
          <w:lang w:eastAsia="ru-RU"/>
        </w:rPr>
      </w:pPr>
      <w:r w:rsidRPr="00377655">
        <w:rPr>
          <w:rFonts w:ascii="inherit" w:hAnsi="inherit"/>
          <w:lang w:eastAsia="ru-RU"/>
        </w:rPr>
        <w:t>статья № 19 «О социальной защите инвалидов в Российской Федерации»: Закон Российской федерации от 24 ноября 1995 г. N181-ФЗ с дополнениями и изменениями.</w:t>
      </w:r>
    </w:p>
    <w:p w:rsidR="00515F4E" w:rsidRPr="00DD401A" w:rsidRDefault="00515F4E" w:rsidP="00C6521D">
      <w:pPr>
        <w:pStyle w:val="TableParagraph"/>
        <w:rPr>
          <w:color w:val="000000"/>
        </w:rPr>
      </w:pPr>
    </w:p>
    <w:p w:rsidR="00A80413" w:rsidRPr="00DD401A" w:rsidRDefault="00A80413" w:rsidP="00DD401A">
      <w:pPr>
        <w:pStyle w:val="c107"/>
        <w:shd w:val="clear" w:color="auto" w:fill="FFFFFF"/>
        <w:spacing w:before="0" w:beforeAutospacing="0" w:after="0" w:afterAutospacing="0" w:line="276" w:lineRule="auto"/>
        <w:ind w:firstLine="568"/>
        <w:rPr>
          <w:color w:val="000000"/>
        </w:rPr>
      </w:pPr>
      <w:r w:rsidRPr="00DD401A">
        <w:rPr>
          <w:rStyle w:val="c26"/>
          <w:b/>
          <w:bCs/>
          <w:color w:val="000000"/>
        </w:rPr>
        <w:t>Актуальность программы</w:t>
      </w:r>
    </w:p>
    <w:p w:rsidR="00A80413" w:rsidRPr="00DD401A" w:rsidRDefault="00A80413" w:rsidP="00C6521D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D401A">
        <w:rPr>
          <w:rStyle w:val="c34"/>
          <w:color w:val="000000"/>
        </w:rPr>
        <w:t xml:space="preserve">Адаптированная дополнительная общеобразовательная </w:t>
      </w:r>
      <w:proofErr w:type="spellStart"/>
      <w:r w:rsidRPr="00DD401A">
        <w:rPr>
          <w:rStyle w:val="c34"/>
          <w:color w:val="000000"/>
        </w:rPr>
        <w:t>общеразвивающая</w:t>
      </w:r>
      <w:proofErr w:type="spellEnd"/>
      <w:r w:rsidRPr="00DD401A">
        <w:rPr>
          <w:rStyle w:val="c34"/>
          <w:color w:val="000000"/>
        </w:rPr>
        <w:t xml:space="preserve"> программа </w:t>
      </w:r>
      <w:r w:rsidRPr="00DD401A">
        <w:rPr>
          <w:rStyle w:val="c22"/>
          <w:b/>
          <w:bCs/>
          <w:color w:val="000000"/>
        </w:rPr>
        <w:t xml:space="preserve"> «Азбука хореографии» для обучающихся с ограниченными возможностями здоровья</w:t>
      </w:r>
      <w:r w:rsidRPr="00DD401A">
        <w:rPr>
          <w:rStyle w:val="c34"/>
          <w:color w:val="000000"/>
        </w:rPr>
        <w:t>" художественной направленности, ознакомительного уровня реализации предназначена для обучающихся</w:t>
      </w:r>
      <w:r w:rsidR="00DD401A">
        <w:rPr>
          <w:rStyle w:val="c34"/>
          <w:color w:val="000000"/>
        </w:rPr>
        <w:t xml:space="preserve"> </w:t>
      </w:r>
      <w:r w:rsidRPr="00DD401A">
        <w:rPr>
          <w:rStyle w:val="c34"/>
          <w:color w:val="000000"/>
        </w:rPr>
        <w:t xml:space="preserve"> МБОУ</w:t>
      </w:r>
      <w:r w:rsidR="00DD401A">
        <w:rPr>
          <w:rStyle w:val="c34"/>
          <w:color w:val="000000"/>
        </w:rPr>
        <w:t xml:space="preserve"> </w:t>
      </w:r>
      <w:r w:rsidRPr="00DD401A">
        <w:rPr>
          <w:rStyle w:val="c34"/>
          <w:color w:val="000000"/>
        </w:rPr>
        <w:t>ДО ЦДТ "Глобус" с особыми образовательными потребностями.</w:t>
      </w:r>
      <w:proofErr w:type="gramEnd"/>
      <w:r w:rsidRPr="00DD401A">
        <w:rPr>
          <w:rStyle w:val="c34"/>
          <w:color w:val="000000"/>
        </w:rPr>
        <w:t xml:space="preserve"> Это дети в возрасте от 7 до 18 лет, имеющие ограничение возможностей здоровья (</w:t>
      </w:r>
      <w:r w:rsidR="00DD401A" w:rsidRPr="00DD401A">
        <w:rPr>
          <w:rStyle w:val="c34"/>
          <w:color w:val="000000"/>
        </w:rPr>
        <w:t>ограничение слуха</w:t>
      </w:r>
      <w:r w:rsidRPr="00DD401A">
        <w:rPr>
          <w:rStyle w:val="c34"/>
          <w:color w:val="000000"/>
        </w:rPr>
        <w:t xml:space="preserve">), получающие </w:t>
      </w:r>
      <w:r w:rsidR="00DD401A" w:rsidRPr="00DD401A">
        <w:rPr>
          <w:rStyle w:val="c34"/>
          <w:color w:val="000000"/>
        </w:rPr>
        <w:t xml:space="preserve">дополнительное образование по </w:t>
      </w:r>
      <w:r w:rsidR="00515F4E">
        <w:rPr>
          <w:rStyle w:val="c34"/>
          <w:color w:val="000000"/>
        </w:rPr>
        <w:t>программам дополнительного</w:t>
      </w:r>
      <w:r w:rsidRPr="00DD401A">
        <w:rPr>
          <w:rStyle w:val="c34"/>
          <w:color w:val="000000"/>
        </w:rPr>
        <w:t xml:space="preserve"> образования</w:t>
      </w:r>
      <w:r w:rsidR="008153CB">
        <w:rPr>
          <w:rStyle w:val="c34"/>
          <w:color w:val="000000"/>
        </w:rPr>
        <w:t>.</w:t>
      </w:r>
      <w:r w:rsidRPr="00DD401A">
        <w:rPr>
          <w:rStyle w:val="c34"/>
          <w:color w:val="000000"/>
        </w:rPr>
        <w:t xml:space="preserve"> </w:t>
      </w:r>
    </w:p>
    <w:p w:rsidR="00A80413" w:rsidRDefault="00A80413" w:rsidP="00C6521D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DD401A">
        <w:rPr>
          <w:rStyle w:val="c3"/>
          <w:color w:val="000000"/>
        </w:rPr>
        <w:t xml:space="preserve">Срок </w:t>
      </w:r>
      <w:r w:rsidR="00515F4E">
        <w:rPr>
          <w:rStyle w:val="c3"/>
          <w:color w:val="000000"/>
        </w:rPr>
        <w:t>реализации программы – 1 год</w:t>
      </w:r>
      <w:r w:rsidRPr="00DD401A">
        <w:rPr>
          <w:rStyle w:val="c3"/>
          <w:color w:val="000000"/>
        </w:rPr>
        <w:t>.</w:t>
      </w:r>
    </w:p>
    <w:p w:rsidR="00322781" w:rsidRDefault="00322781" w:rsidP="00C6521D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Актуальность программы обусловлена тем, что в настоящее время 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Музыке отводится ведущая роль, а движение рассматривается как проявление эмоций, связанных с музыкальным образом, как средство усвоения музыкальных закономерностей. Несомненно, что такая программа как никому другому нужна детям–инвалидам и детям с ограниченными возможностями здоровья. Одним из психолого-педагогических ресурсов социальной интеграции и социальной адаптации детей с ОВЗ в сообществе сверстников, развития детско-родительских отношений является дополнительное образование.</w:t>
      </w:r>
    </w:p>
    <w:p w:rsidR="00E00BBC" w:rsidRDefault="00E00BBC" w:rsidP="00E00BBC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Ритмика является начальной ступенью танца.  Ритмика – это разнообразные движения под музыкальное сопровождение. </w:t>
      </w:r>
      <w:proofErr w:type="gramStart"/>
      <w:r>
        <w:rPr>
          <w:rStyle w:val="c3"/>
          <w:rFonts w:eastAsiaTheme="majorEastAsia"/>
          <w:color w:val="000000"/>
        </w:rPr>
        <w:t>Занятия ритмикой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</w:t>
      </w:r>
      <w:proofErr w:type="gramEnd"/>
    </w:p>
    <w:p w:rsidR="00E00BBC" w:rsidRDefault="00E00BBC" w:rsidP="00E00BBC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Ритмика развивает в ребенке, в первую очередь, хорошее владение собственным телом, что является одной из приоритетных задач для детей с ОВЗ.</w:t>
      </w:r>
    </w:p>
    <w:p w:rsidR="00E00BBC" w:rsidRDefault="00E00BBC" w:rsidP="00E00BBC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В российской законодательной практике закреплено понятие «</w:t>
      </w:r>
      <w:proofErr w:type="gramStart"/>
      <w:r>
        <w:rPr>
          <w:rStyle w:val="c3"/>
          <w:rFonts w:eastAsiaTheme="majorEastAsia"/>
          <w:color w:val="000000"/>
        </w:rPr>
        <w:t>обучающийся</w:t>
      </w:r>
      <w:proofErr w:type="gramEnd"/>
      <w:r>
        <w:rPr>
          <w:rStyle w:val="c3"/>
          <w:rFonts w:eastAsiaTheme="majorEastAsia"/>
          <w:color w:val="000000"/>
        </w:rPr>
        <w:t xml:space="preserve"> с ограниченными возможностями здоровья», которым определяется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Style w:val="c3"/>
          <w:rFonts w:eastAsiaTheme="majorEastAsia"/>
          <w:color w:val="000000"/>
        </w:rPr>
        <w:t>психолого-</w:t>
      </w:r>
      <w:r>
        <w:rPr>
          <w:rStyle w:val="c3"/>
          <w:rFonts w:eastAsiaTheme="majorEastAsia"/>
          <w:color w:val="000000"/>
        </w:rPr>
        <w:lastRenderedPageBreak/>
        <w:t>медико-педагогической</w:t>
      </w:r>
      <w:proofErr w:type="spellEnd"/>
      <w:r>
        <w:rPr>
          <w:rStyle w:val="c3"/>
          <w:rFonts w:eastAsiaTheme="majorEastAsia"/>
          <w:color w:val="000000"/>
        </w:rPr>
        <w:t xml:space="preserve"> комиссией (далее - ПМПК) и препятствующие получению образования без создания специальных условий.</w:t>
      </w:r>
    </w:p>
    <w:p w:rsidR="00E00BBC" w:rsidRDefault="00E00BBC" w:rsidP="00E00BBC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Федеральный закон N 273 выделил некоторые особенности реализации этих образовательных программ. В частности, </w:t>
      </w:r>
      <w:proofErr w:type="gramStart"/>
      <w:r>
        <w:rPr>
          <w:rStyle w:val="c3"/>
          <w:rFonts w:eastAsiaTheme="majorEastAsia"/>
          <w:color w:val="000000"/>
        </w:rPr>
        <w:t>ч</w:t>
      </w:r>
      <w:proofErr w:type="gramEnd"/>
      <w:r>
        <w:rPr>
          <w:rStyle w:val="c3"/>
          <w:rFonts w:eastAsiaTheme="majorEastAsia"/>
          <w:color w:val="000000"/>
        </w:rPr>
        <w:t>. 3 ст. 55 определяет особый порядок приема детей на обучение по рассматриваемым программам: только с согласия родителей (законных представителей) и на основании рекомендаций ПМПК.</w:t>
      </w:r>
    </w:p>
    <w:p w:rsidR="00E00BBC" w:rsidRDefault="00E00BBC" w:rsidP="00E00BBC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Программа предназначена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B2689" w:rsidRDefault="002B2689" w:rsidP="002B2689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Реализация мероприятий по социальной адаптации детей с ограниченными возможностями здоровья предполагает обеспечение участия всех детей этой категории, независимо от степени выраженности нарушений 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</w:t>
      </w:r>
    </w:p>
    <w:p w:rsidR="00D45E1C" w:rsidRPr="00D45E1C" w:rsidRDefault="002B2689" w:rsidP="00D45E1C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color w:val="000000"/>
        </w:rPr>
      </w:pPr>
      <w:r w:rsidRPr="002B2689">
        <w:rPr>
          <w:rStyle w:val="c34"/>
          <w:color w:val="000000"/>
        </w:rPr>
        <w:t xml:space="preserve">Программа для детей с ограниченными возможностями здоровья может предусматривать больше времени для освоения учебного материала. Сложность и объем учебного материала могут быть </w:t>
      </w:r>
      <w:proofErr w:type="gramStart"/>
      <w:r w:rsidRPr="002B2689">
        <w:rPr>
          <w:rStyle w:val="c34"/>
          <w:color w:val="000000"/>
        </w:rPr>
        <w:t>откорректированы</w:t>
      </w:r>
      <w:proofErr w:type="gramEnd"/>
      <w:r w:rsidRPr="002B2689">
        <w:rPr>
          <w:rStyle w:val="c34"/>
          <w:color w:val="000000"/>
        </w:rPr>
        <w:t xml:space="preserve"> с учётом особенностей и потребностей обучающихся уменьшены и облегчены. Дети от достаточно простых задач постепенно будут переходить </w:t>
      </w:r>
      <w:r w:rsidRPr="002B2689">
        <w:rPr>
          <w:rStyle w:val="c3"/>
          <w:rFonts w:eastAsiaTheme="majorEastAsia"/>
          <w:color w:val="000000"/>
        </w:rPr>
        <w:t xml:space="preserve">к более </w:t>
      </w:r>
      <w:proofErr w:type="gramStart"/>
      <w:r w:rsidRPr="002B2689">
        <w:rPr>
          <w:rStyle w:val="c3"/>
          <w:rFonts w:eastAsiaTheme="majorEastAsia"/>
          <w:color w:val="000000"/>
        </w:rPr>
        <w:t>сложным</w:t>
      </w:r>
      <w:proofErr w:type="gramEnd"/>
      <w:r w:rsidRPr="002B2689">
        <w:rPr>
          <w:rStyle w:val="c3"/>
          <w:rFonts w:eastAsiaTheme="majorEastAsia"/>
          <w:color w:val="000000"/>
        </w:rPr>
        <w:t>, систематически повторяя и закрепляя учебный материал, приобретенные навыки и умения.</w:t>
      </w:r>
    </w:p>
    <w:p w:rsidR="00E00BBC" w:rsidRDefault="00D45E1C" w:rsidP="00C6521D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D45E1C">
        <w:rPr>
          <w:color w:val="000000"/>
        </w:rPr>
        <w:t xml:space="preserve">Сроки обучения по дополнительным </w:t>
      </w:r>
      <w:proofErr w:type="spellStart"/>
      <w:r w:rsidRPr="00D45E1C">
        <w:rPr>
          <w:color w:val="000000"/>
        </w:rPr>
        <w:t>общеразвивающим</w:t>
      </w:r>
      <w:proofErr w:type="spellEnd"/>
      <w:r w:rsidRPr="00D45E1C">
        <w:rPr>
          <w:color w:val="000000"/>
        </w:rPr>
        <w:t xml:space="preserve"> программам и дополнительным </w:t>
      </w:r>
      <w:proofErr w:type="spellStart"/>
      <w:r w:rsidRPr="00D45E1C">
        <w:rPr>
          <w:color w:val="000000"/>
        </w:rPr>
        <w:t>предпрофессиональным</w:t>
      </w:r>
      <w:proofErr w:type="spellEnd"/>
      <w:r w:rsidRPr="00D45E1C">
        <w:rPr>
          <w:color w:val="000000"/>
        </w:rPr>
        <w:t xml:space="preserve"> программам для учащихся с особыми образовательными потребностями могут быть увеличены с учетом особенностей их психофизического развития в соответствии с заключением </w:t>
      </w:r>
      <w:proofErr w:type="spellStart"/>
      <w:r w:rsidRPr="00D45E1C">
        <w:rPr>
          <w:color w:val="000000"/>
        </w:rPr>
        <w:t>психолого-медико-педагогической</w:t>
      </w:r>
      <w:proofErr w:type="spellEnd"/>
      <w:r w:rsidRPr="00D45E1C">
        <w:rPr>
          <w:color w:val="000000"/>
        </w:rPr>
        <w:t xml:space="preserve"> комиссии, а также в соответствии с индивидуальной программой реабилитации - для учащихся детей-инвалидов</w:t>
      </w:r>
      <w:r>
        <w:rPr>
          <w:color w:val="000000"/>
        </w:rPr>
        <w:t>.</w:t>
      </w:r>
    </w:p>
    <w:p w:rsidR="00D45E1C" w:rsidRPr="00DD401A" w:rsidRDefault="00D45E1C" w:rsidP="00C6521D">
      <w:pPr>
        <w:pStyle w:val="c4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  <w:sz w:val="25"/>
          <w:szCs w:val="25"/>
          <w:u w:val="single"/>
          <w:shd w:val="clear" w:color="auto" w:fill="FFFFFF"/>
        </w:rPr>
        <w:t>Степень освоения предложенной детям с особыми образовательными потребностями образовательной программы зависит от их индивидуальных особенностей и требует в ходе образовательного процесса решения коррекционных задач (диагностика индивидуальных проблем, разработка плана их решения, решение проблем).</w:t>
      </w:r>
    </w:p>
    <w:p w:rsidR="00A80413" w:rsidRDefault="00A80413" w:rsidP="00DD401A">
      <w:pPr>
        <w:ind w:firstLine="567"/>
        <w:rPr>
          <w:sz w:val="24"/>
          <w:szCs w:val="24"/>
        </w:rPr>
      </w:pPr>
    </w:p>
    <w:p w:rsidR="00637E9A" w:rsidRDefault="00637E9A" w:rsidP="00DD401A">
      <w:pPr>
        <w:ind w:firstLine="567"/>
        <w:rPr>
          <w:color w:val="000000"/>
          <w:sz w:val="25"/>
          <w:szCs w:val="25"/>
          <w:shd w:val="clear" w:color="auto" w:fill="FFFFFF"/>
        </w:rPr>
      </w:pPr>
      <w:proofErr w:type="gramStart"/>
      <w:r>
        <w:rPr>
          <w:color w:val="000000"/>
          <w:sz w:val="25"/>
          <w:szCs w:val="25"/>
          <w:shd w:val="clear" w:color="auto" w:fill="FFFFFF"/>
        </w:rPr>
        <w:t xml:space="preserve">При необходимости, с согласия родителей (законных представителей) и на основании рекомендаций ПМПК, МБОУДО ЦДТ «Глобус» самостоятельно или с привлечением специализированных организаций, может создать инклюзивную образовательную среду и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психолого-медико-педагогической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комиссии и индивидуальной программой реабилитации ребенка-инвалида и инвалида.</w:t>
      </w:r>
      <w:proofErr w:type="gramEnd"/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Структура инклюзивной образовательной среды в дополнительном образовании детей предполагает следующие компоненты:</w:t>
      </w:r>
    </w:p>
    <w:p w:rsidR="002C7100" w:rsidRPr="002C7100" w:rsidRDefault="002C7100" w:rsidP="002C71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27" w:after="2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пространственно-предметный: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(материальные возможности образовательной организации):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доступная (</w:t>
      </w:r>
      <w:proofErr w:type="spellStart"/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безбарьерная</w:t>
      </w:r>
      <w:proofErr w:type="spellEnd"/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среда), архитектурно-пространственная организация,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обеспеченность современными средствами и системами, соответствующими образовательным потребностям детей.</w:t>
      </w:r>
    </w:p>
    <w:p w:rsidR="002C7100" w:rsidRPr="002C7100" w:rsidRDefault="002C7100" w:rsidP="002C710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27" w:after="2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содержательно-методический: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адаптированный индивидуальный образовательный маршрут развития </w:t>
      </w:r>
      <w:proofErr w:type="gramStart"/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вариативность и гибкость образовательных технологий.</w:t>
      </w:r>
    </w:p>
    <w:p w:rsidR="002C7100" w:rsidRPr="002C7100" w:rsidRDefault="002C7100" w:rsidP="002C71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коммуникативно-организационный: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личностная и профессиональная готовность педагога</w:t>
      </w:r>
    </w:p>
    <w:p w:rsidR="002C7100" w:rsidRP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благоприятный психологический климат в коллективе</w:t>
      </w:r>
    </w:p>
    <w:p w:rsid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7100">
        <w:rPr>
          <w:rFonts w:eastAsia="Times New Roman" w:cs="Times New Roman"/>
          <w:color w:val="000000"/>
          <w:sz w:val="24"/>
          <w:szCs w:val="24"/>
          <w:lang w:eastAsia="ru-RU"/>
        </w:rPr>
        <w:t>- административное управление командной деятельностью специалистов</w:t>
      </w:r>
    </w:p>
    <w:p w:rsidR="002C7100" w:rsidRDefault="002C7100" w:rsidP="002C7100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lastRenderedPageBreak/>
        <w:t>Личностными результатами освоения детьми программы дополнительного образования могут быть: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адаптация ребенка к условиям детско-взрослой общности;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удовлетворенность ребенком своей деятельностью в объединении дополнительного образования, возможностями для самореализации;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повышение творческой активности ребенка, проявление инициативы и любознательности;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формирование ценностных ориентаций;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формирование мотивов к конструктивному взаимодействию и сотрудничеству со сверстниками и педагогами;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навыки в изложении своих мыслей, взглядов;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навыки конструктивного взаимодействия в конфликтных ситуациях, толерантное отношение;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последствия;</w:t>
      </w:r>
    </w:p>
    <w:p w:rsidR="00510593" w:rsidRDefault="00510593" w:rsidP="00510593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>
        <w:rPr>
          <w:rStyle w:val="c3"/>
          <w:rFonts w:eastAsiaTheme="majorEastAsia"/>
          <w:color w:val="000000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</w:t>
      </w:r>
      <w:proofErr w:type="gramEnd"/>
      <w:r>
        <w:rPr>
          <w:rStyle w:val="c3"/>
          <w:rFonts w:eastAsiaTheme="majorEastAsia"/>
          <w:color w:val="000000"/>
        </w:rPr>
        <w:t xml:space="preserve"> </w:t>
      </w:r>
      <w:proofErr w:type="gramStart"/>
      <w:r>
        <w:rPr>
          <w:rStyle w:val="c3"/>
          <w:rFonts w:eastAsiaTheme="majorEastAsia"/>
          <w:color w:val="000000"/>
        </w:rPr>
        <w:t xml:space="preserve">склонность человека давать другим больше, чем требовать); патриотизм и гражданская позиция (проявление гражданско-патриотических чувств); культура </w:t>
      </w:r>
      <w:proofErr w:type="spellStart"/>
      <w:r>
        <w:rPr>
          <w:rStyle w:val="c3"/>
          <w:rFonts w:eastAsiaTheme="majorEastAsia"/>
          <w:color w:val="000000"/>
        </w:rPr>
        <w:t>целеполагания</w:t>
      </w:r>
      <w:proofErr w:type="spellEnd"/>
      <w:r>
        <w:rPr>
          <w:rStyle w:val="c3"/>
          <w:rFonts w:eastAsiaTheme="majorEastAsia"/>
          <w:color w:val="000000"/>
        </w:rPr>
        <w:t xml:space="preserve"> (умение ставить цели и их достигать, не ущемляя прав и свобод окружающих людей); умение «презентовать» себя и свои проекты).</w:t>
      </w:r>
      <w:proofErr w:type="gramEnd"/>
    </w:p>
    <w:p w:rsidR="002C7100" w:rsidRPr="002C7100" w:rsidRDefault="002C7100" w:rsidP="00510593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7100" w:rsidRPr="002C7100" w:rsidRDefault="002C7100" w:rsidP="00510593">
      <w:pPr>
        <w:ind w:firstLine="567"/>
        <w:rPr>
          <w:sz w:val="24"/>
          <w:szCs w:val="24"/>
        </w:rPr>
      </w:pPr>
    </w:p>
    <w:sectPr w:rsidR="002C7100" w:rsidRPr="002C7100" w:rsidSect="00E00BB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4D3"/>
    <w:multiLevelType w:val="multilevel"/>
    <w:tmpl w:val="C24C9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27FE"/>
    <w:multiLevelType w:val="multilevel"/>
    <w:tmpl w:val="FB4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C10C5"/>
    <w:multiLevelType w:val="multilevel"/>
    <w:tmpl w:val="ECE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03823"/>
    <w:multiLevelType w:val="multilevel"/>
    <w:tmpl w:val="97E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14B"/>
    <w:rsid w:val="00064619"/>
    <w:rsid w:val="002B2689"/>
    <w:rsid w:val="002B2FF3"/>
    <w:rsid w:val="002C7100"/>
    <w:rsid w:val="00322781"/>
    <w:rsid w:val="00510593"/>
    <w:rsid w:val="00515F4E"/>
    <w:rsid w:val="00637E9A"/>
    <w:rsid w:val="006F5BAF"/>
    <w:rsid w:val="007127DE"/>
    <w:rsid w:val="007A162C"/>
    <w:rsid w:val="008153CB"/>
    <w:rsid w:val="0093366A"/>
    <w:rsid w:val="00A80413"/>
    <w:rsid w:val="00B7114B"/>
    <w:rsid w:val="00C6521D"/>
    <w:rsid w:val="00D45E1C"/>
    <w:rsid w:val="00DD401A"/>
    <w:rsid w:val="00E0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F5B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5B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5B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6F5BAF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F5BAF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6F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1"/>
    <w:qFormat/>
    <w:rsid w:val="006F5BAF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5BAF"/>
    <w:rPr>
      <w:rFonts w:cs="Times New Roman"/>
      <w:sz w:val="24"/>
      <w:szCs w:val="24"/>
    </w:rPr>
  </w:style>
  <w:style w:type="paragraph" w:customStyle="1" w:styleId="c4">
    <w:name w:val="c4"/>
    <w:basedOn w:val="a"/>
    <w:rsid w:val="00A8041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80413"/>
  </w:style>
  <w:style w:type="character" w:customStyle="1" w:styleId="c26">
    <w:name w:val="c26"/>
    <w:basedOn w:val="a0"/>
    <w:rsid w:val="00A80413"/>
  </w:style>
  <w:style w:type="paragraph" w:customStyle="1" w:styleId="c107">
    <w:name w:val="c107"/>
    <w:basedOn w:val="a"/>
    <w:rsid w:val="00A8041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8041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80413"/>
  </w:style>
  <w:style w:type="character" w:customStyle="1" w:styleId="c22">
    <w:name w:val="c22"/>
    <w:basedOn w:val="a0"/>
    <w:rsid w:val="00A80413"/>
  </w:style>
  <w:style w:type="paragraph" w:customStyle="1" w:styleId="c40">
    <w:name w:val="c40"/>
    <w:basedOn w:val="a"/>
    <w:rsid w:val="00A8041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0413"/>
  </w:style>
  <w:style w:type="paragraph" w:customStyle="1" w:styleId="c49">
    <w:name w:val="c49"/>
    <w:basedOn w:val="a"/>
    <w:rsid w:val="002C7100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2022-07-27T12:05:00Z</dcterms:created>
  <dcterms:modified xsi:type="dcterms:W3CDTF">2022-07-27T13:14:00Z</dcterms:modified>
</cp:coreProperties>
</file>